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282F1" w14:textId="69A5B446" w:rsidR="00495911" w:rsidRPr="00495911" w:rsidRDefault="00495911" w:rsidP="00495911">
      <w:pPr>
        <w:rPr>
          <w:rFonts w:ascii="Arial" w:hAnsi="Arial" w:cs="Arial"/>
          <w:sz w:val="24"/>
          <w:szCs w:val="24"/>
        </w:rPr>
      </w:pPr>
      <w:r w:rsidRPr="00495911">
        <w:rPr>
          <w:rFonts w:ascii="Arial" w:hAnsi="Arial" w:cs="Arial"/>
          <w:sz w:val="24"/>
          <w:szCs w:val="24"/>
        </w:rPr>
        <w:t>Learning Manager</w:t>
      </w:r>
      <w:r w:rsidRPr="00495911">
        <w:rPr>
          <w:rFonts w:ascii="Arial" w:hAnsi="Arial" w:cs="Arial"/>
          <w:sz w:val="24"/>
          <w:szCs w:val="24"/>
        </w:rPr>
        <w:t xml:space="preserve"> Role</w:t>
      </w:r>
    </w:p>
    <w:p w14:paraId="46163AD5" w14:textId="77777777" w:rsidR="00495911" w:rsidRPr="00495911" w:rsidRDefault="00495911" w:rsidP="00495911">
      <w:pPr>
        <w:rPr>
          <w:rFonts w:ascii="Arial" w:hAnsi="Arial" w:cs="Arial"/>
          <w:sz w:val="24"/>
          <w:szCs w:val="24"/>
        </w:rPr>
      </w:pPr>
      <w:r w:rsidRPr="00495911">
        <w:rPr>
          <w:rFonts w:ascii="Arial" w:hAnsi="Arial" w:cs="Arial"/>
          <w:sz w:val="24"/>
          <w:szCs w:val="24"/>
        </w:rPr>
        <w:t>Application Pack &amp; Guidance</w:t>
      </w:r>
    </w:p>
    <w:p w14:paraId="5DDBCAB4" w14:textId="77777777" w:rsidR="00495911" w:rsidRPr="00495911" w:rsidRDefault="00495911" w:rsidP="00495911">
      <w:pPr>
        <w:rPr>
          <w:rFonts w:ascii="Arial" w:hAnsi="Arial" w:cs="Arial"/>
          <w:sz w:val="24"/>
          <w:szCs w:val="24"/>
        </w:rPr>
      </w:pPr>
    </w:p>
    <w:p w14:paraId="53FC469D" w14:textId="2693004F" w:rsidR="00495911" w:rsidRPr="00495911" w:rsidRDefault="00495911" w:rsidP="00495911">
      <w:pPr>
        <w:rPr>
          <w:rFonts w:ascii="Arial" w:hAnsi="Arial" w:cs="Arial"/>
          <w:sz w:val="24"/>
          <w:szCs w:val="24"/>
        </w:rPr>
      </w:pPr>
      <w:r w:rsidRPr="00495911">
        <w:rPr>
          <w:rFonts w:ascii="Arial" w:hAnsi="Arial" w:cs="Arial"/>
          <w:sz w:val="24"/>
          <w:szCs w:val="24"/>
        </w:rPr>
        <w:t>Simplified</w:t>
      </w:r>
      <w:r w:rsidRPr="00495911">
        <w:rPr>
          <w:rFonts w:ascii="Arial" w:hAnsi="Arial" w:cs="Arial"/>
          <w:sz w:val="24"/>
          <w:szCs w:val="24"/>
        </w:rPr>
        <w:t xml:space="preserve"> Text Format</w:t>
      </w:r>
    </w:p>
    <w:p w14:paraId="102DCC1B" w14:textId="77777777" w:rsidR="00495911" w:rsidRPr="00495911" w:rsidRDefault="00495911" w:rsidP="00495911">
      <w:pPr>
        <w:rPr>
          <w:rFonts w:ascii="Arial" w:hAnsi="Arial" w:cs="Arial"/>
          <w:sz w:val="24"/>
          <w:szCs w:val="24"/>
        </w:rPr>
      </w:pPr>
    </w:p>
    <w:p w14:paraId="47FBDDD5" w14:textId="77777777" w:rsidR="00495911" w:rsidRPr="00495911" w:rsidRDefault="00495911" w:rsidP="00495911">
      <w:pPr>
        <w:rPr>
          <w:rFonts w:ascii="Arial" w:hAnsi="Arial" w:cs="Arial"/>
          <w:sz w:val="24"/>
          <w:szCs w:val="24"/>
        </w:rPr>
      </w:pPr>
      <w:r w:rsidRPr="00495911">
        <w:rPr>
          <w:rFonts w:ascii="Arial" w:hAnsi="Arial" w:cs="Arial"/>
          <w:sz w:val="24"/>
          <w:szCs w:val="24"/>
        </w:rPr>
        <w:t>Prepared by Craft Scotland July 2025</w:t>
      </w:r>
    </w:p>
    <w:p w14:paraId="1D44125D" w14:textId="77777777" w:rsidR="00495911" w:rsidRDefault="00495911">
      <w:pPr>
        <w:rPr>
          <w:rFonts w:ascii="Arial" w:hAnsi="Arial" w:cs="Arial"/>
          <w:sz w:val="24"/>
          <w:szCs w:val="24"/>
        </w:rPr>
      </w:pPr>
      <w:r>
        <w:rPr>
          <w:rFonts w:ascii="Arial" w:hAnsi="Arial" w:cs="Arial"/>
          <w:sz w:val="24"/>
          <w:szCs w:val="24"/>
        </w:rPr>
        <w:br w:type="page"/>
      </w:r>
    </w:p>
    <w:p w14:paraId="1459F92B" w14:textId="692721AE" w:rsidR="00767D69" w:rsidRPr="00574157" w:rsidRDefault="00767D69" w:rsidP="00767D69">
      <w:pPr>
        <w:rPr>
          <w:rFonts w:ascii="Arial" w:hAnsi="Arial" w:cs="Arial"/>
          <w:sz w:val="24"/>
          <w:szCs w:val="24"/>
        </w:rPr>
      </w:pPr>
      <w:r w:rsidRPr="00574157">
        <w:rPr>
          <w:rFonts w:ascii="Arial" w:hAnsi="Arial" w:cs="Arial"/>
          <w:sz w:val="24"/>
          <w:szCs w:val="24"/>
        </w:rPr>
        <w:t>Contents</w:t>
      </w:r>
    </w:p>
    <w:p w14:paraId="3A06DA21" w14:textId="77777777" w:rsidR="0044389B" w:rsidRPr="00574157" w:rsidRDefault="0044389B">
      <w:pPr>
        <w:pStyle w:val="TOC1"/>
        <w:tabs>
          <w:tab w:val="right" w:leader="dot" w:pos="9016"/>
        </w:tabs>
        <w:rPr>
          <w:rFonts w:ascii="Arial" w:hAnsi="Arial" w:cs="Arial"/>
          <w:sz w:val="24"/>
          <w:szCs w:val="24"/>
        </w:rPr>
      </w:pPr>
    </w:p>
    <w:p w14:paraId="3D1F227D" w14:textId="48718B5B" w:rsidR="00495911" w:rsidRDefault="0044389B">
      <w:pPr>
        <w:pStyle w:val="TOC1"/>
        <w:tabs>
          <w:tab w:val="right" w:leader="dot" w:pos="9016"/>
        </w:tabs>
        <w:rPr>
          <w:rFonts w:eastAsiaTheme="minorEastAsia"/>
          <w:noProof/>
          <w:sz w:val="24"/>
          <w:szCs w:val="24"/>
          <w:lang w:eastAsia="en-GB"/>
        </w:rPr>
      </w:pPr>
      <w:r w:rsidRPr="00574157">
        <w:rPr>
          <w:rFonts w:ascii="Arial" w:hAnsi="Arial" w:cs="Arial"/>
          <w:sz w:val="24"/>
          <w:szCs w:val="24"/>
        </w:rPr>
        <w:fldChar w:fldCharType="begin"/>
      </w:r>
      <w:r w:rsidRPr="00574157">
        <w:rPr>
          <w:rFonts w:ascii="Arial" w:hAnsi="Arial" w:cs="Arial"/>
          <w:sz w:val="24"/>
          <w:szCs w:val="24"/>
        </w:rPr>
        <w:instrText xml:space="preserve"> TOC \h \z \t "header1,1" </w:instrText>
      </w:r>
      <w:r w:rsidRPr="00574157">
        <w:rPr>
          <w:rFonts w:ascii="Arial" w:hAnsi="Arial" w:cs="Arial"/>
          <w:sz w:val="24"/>
          <w:szCs w:val="24"/>
        </w:rPr>
        <w:fldChar w:fldCharType="separate"/>
      </w:r>
      <w:hyperlink w:anchor="_Toc203047712" w:history="1">
        <w:r w:rsidR="00495911" w:rsidRPr="000C7148">
          <w:rPr>
            <w:rStyle w:val="Hyperlink"/>
            <w:rFonts w:ascii="Arial" w:hAnsi="Arial" w:cs="Arial"/>
            <w:noProof/>
          </w:rPr>
          <w:t>Key information</w:t>
        </w:r>
        <w:r w:rsidR="00495911">
          <w:rPr>
            <w:noProof/>
            <w:webHidden/>
          </w:rPr>
          <w:tab/>
        </w:r>
        <w:r w:rsidR="00495911">
          <w:rPr>
            <w:noProof/>
            <w:webHidden/>
          </w:rPr>
          <w:fldChar w:fldCharType="begin"/>
        </w:r>
        <w:r w:rsidR="00495911">
          <w:rPr>
            <w:noProof/>
            <w:webHidden/>
          </w:rPr>
          <w:instrText xml:space="preserve"> PAGEREF _Toc203047712 \h </w:instrText>
        </w:r>
        <w:r w:rsidR="00495911">
          <w:rPr>
            <w:noProof/>
            <w:webHidden/>
          </w:rPr>
        </w:r>
        <w:r w:rsidR="00495911">
          <w:rPr>
            <w:noProof/>
            <w:webHidden/>
          </w:rPr>
          <w:fldChar w:fldCharType="separate"/>
        </w:r>
        <w:r w:rsidR="00495911">
          <w:rPr>
            <w:noProof/>
            <w:webHidden/>
          </w:rPr>
          <w:t>3</w:t>
        </w:r>
        <w:r w:rsidR="00495911">
          <w:rPr>
            <w:noProof/>
            <w:webHidden/>
          </w:rPr>
          <w:fldChar w:fldCharType="end"/>
        </w:r>
      </w:hyperlink>
    </w:p>
    <w:p w14:paraId="6E7AE9ED" w14:textId="499FD362" w:rsidR="00495911" w:rsidRDefault="00495911">
      <w:pPr>
        <w:pStyle w:val="TOC1"/>
        <w:tabs>
          <w:tab w:val="right" w:leader="dot" w:pos="9016"/>
        </w:tabs>
        <w:rPr>
          <w:rFonts w:eastAsiaTheme="minorEastAsia"/>
          <w:noProof/>
          <w:sz w:val="24"/>
          <w:szCs w:val="24"/>
          <w:lang w:eastAsia="en-GB"/>
        </w:rPr>
      </w:pPr>
      <w:hyperlink w:anchor="_Toc203047713" w:history="1">
        <w:r w:rsidRPr="000C7148">
          <w:rPr>
            <w:rStyle w:val="Hyperlink"/>
            <w:rFonts w:ascii="Arial" w:hAnsi="Arial" w:cs="Arial"/>
            <w:noProof/>
          </w:rPr>
          <w:t>Key Dates</w:t>
        </w:r>
        <w:r>
          <w:rPr>
            <w:noProof/>
            <w:webHidden/>
          </w:rPr>
          <w:tab/>
        </w:r>
        <w:r>
          <w:rPr>
            <w:noProof/>
            <w:webHidden/>
          </w:rPr>
          <w:fldChar w:fldCharType="begin"/>
        </w:r>
        <w:r>
          <w:rPr>
            <w:noProof/>
            <w:webHidden/>
          </w:rPr>
          <w:instrText xml:space="preserve"> PAGEREF _Toc203047713 \h </w:instrText>
        </w:r>
        <w:r>
          <w:rPr>
            <w:noProof/>
            <w:webHidden/>
          </w:rPr>
        </w:r>
        <w:r>
          <w:rPr>
            <w:noProof/>
            <w:webHidden/>
          </w:rPr>
          <w:fldChar w:fldCharType="separate"/>
        </w:r>
        <w:r>
          <w:rPr>
            <w:noProof/>
            <w:webHidden/>
          </w:rPr>
          <w:t>3</w:t>
        </w:r>
        <w:r>
          <w:rPr>
            <w:noProof/>
            <w:webHidden/>
          </w:rPr>
          <w:fldChar w:fldCharType="end"/>
        </w:r>
      </w:hyperlink>
    </w:p>
    <w:p w14:paraId="7C6D251A" w14:textId="47DD0C83" w:rsidR="00495911" w:rsidRDefault="00495911">
      <w:pPr>
        <w:pStyle w:val="TOC1"/>
        <w:tabs>
          <w:tab w:val="right" w:leader="dot" w:pos="9016"/>
        </w:tabs>
        <w:rPr>
          <w:rFonts w:eastAsiaTheme="minorEastAsia"/>
          <w:noProof/>
          <w:sz w:val="24"/>
          <w:szCs w:val="24"/>
          <w:lang w:eastAsia="en-GB"/>
        </w:rPr>
      </w:pPr>
      <w:hyperlink w:anchor="_Toc203047714" w:history="1">
        <w:r w:rsidRPr="000C7148">
          <w:rPr>
            <w:rStyle w:val="Hyperlink"/>
            <w:rFonts w:ascii="Arial" w:hAnsi="Arial" w:cs="Arial"/>
            <w:noProof/>
          </w:rPr>
          <w:t>About Craft Scotland</w:t>
        </w:r>
        <w:r>
          <w:rPr>
            <w:noProof/>
            <w:webHidden/>
          </w:rPr>
          <w:tab/>
        </w:r>
        <w:r>
          <w:rPr>
            <w:noProof/>
            <w:webHidden/>
          </w:rPr>
          <w:fldChar w:fldCharType="begin"/>
        </w:r>
        <w:r>
          <w:rPr>
            <w:noProof/>
            <w:webHidden/>
          </w:rPr>
          <w:instrText xml:space="preserve"> PAGEREF _Toc203047714 \h </w:instrText>
        </w:r>
        <w:r>
          <w:rPr>
            <w:noProof/>
            <w:webHidden/>
          </w:rPr>
        </w:r>
        <w:r>
          <w:rPr>
            <w:noProof/>
            <w:webHidden/>
          </w:rPr>
          <w:fldChar w:fldCharType="separate"/>
        </w:r>
        <w:r>
          <w:rPr>
            <w:noProof/>
            <w:webHidden/>
          </w:rPr>
          <w:t>3</w:t>
        </w:r>
        <w:r>
          <w:rPr>
            <w:noProof/>
            <w:webHidden/>
          </w:rPr>
          <w:fldChar w:fldCharType="end"/>
        </w:r>
      </w:hyperlink>
    </w:p>
    <w:p w14:paraId="023547F7" w14:textId="5A122E95" w:rsidR="00495911" w:rsidRDefault="00495911">
      <w:pPr>
        <w:pStyle w:val="TOC1"/>
        <w:tabs>
          <w:tab w:val="right" w:leader="dot" w:pos="9016"/>
        </w:tabs>
        <w:rPr>
          <w:rFonts w:eastAsiaTheme="minorEastAsia"/>
          <w:noProof/>
          <w:sz w:val="24"/>
          <w:szCs w:val="24"/>
          <w:lang w:eastAsia="en-GB"/>
        </w:rPr>
      </w:pPr>
      <w:hyperlink w:anchor="_Toc203047715" w:history="1">
        <w:r w:rsidRPr="000C7148">
          <w:rPr>
            <w:rStyle w:val="Hyperlink"/>
            <w:rFonts w:ascii="Arial" w:hAnsi="Arial" w:cs="Arial"/>
            <w:noProof/>
          </w:rPr>
          <w:t>Our Vision</w:t>
        </w:r>
        <w:r>
          <w:rPr>
            <w:noProof/>
            <w:webHidden/>
          </w:rPr>
          <w:tab/>
        </w:r>
        <w:r>
          <w:rPr>
            <w:noProof/>
            <w:webHidden/>
          </w:rPr>
          <w:fldChar w:fldCharType="begin"/>
        </w:r>
        <w:r>
          <w:rPr>
            <w:noProof/>
            <w:webHidden/>
          </w:rPr>
          <w:instrText xml:space="preserve"> PAGEREF _Toc203047715 \h </w:instrText>
        </w:r>
        <w:r>
          <w:rPr>
            <w:noProof/>
            <w:webHidden/>
          </w:rPr>
        </w:r>
        <w:r>
          <w:rPr>
            <w:noProof/>
            <w:webHidden/>
          </w:rPr>
          <w:fldChar w:fldCharType="separate"/>
        </w:r>
        <w:r>
          <w:rPr>
            <w:noProof/>
            <w:webHidden/>
          </w:rPr>
          <w:t>4</w:t>
        </w:r>
        <w:r>
          <w:rPr>
            <w:noProof/>
            <w:webHidden/>
          </w:rPr>
          <w:fldChar w:fldCharType="end"/>
        </w:r>
      </w:hyperlink>
    </w:p>
    <w:p w14:paraId="51168966" w14:textId="257BF76C" w:rsidR="00495911" w:rsidRDefault="00495911">
      <w:pPr>
        <w:pStyle w:val="TOC1"/>
        <w:tabs>
          <w:tab w:val="right" w:leader="dot" w:pos="9016"/>
        </w:tabs>
        <w:rPr>
          <w:rFonts w:eastAsiaTheme="minorEastAsia"/>
          <w:noProof/>
          <w:sz w:val="24"/>
          <w:szCs w:val="24"/>
          <w:lang w:eastAsia="en-GB"/>
        </w:rPr>
      </w:pPr>
      <w:hyperlink w:anchor="_Toc203047716" w:history="1">
        <w:r w:rsidRPr="000C7148">
          <w:rPr>
            <w:rStyle w:val="Hyperlink"/>
            <w:rFonts w:ascii="Arial" w:hAnsi="Arial" w:cs="Arial"/>
            <w:noProof/>
          </w:rPr>
          <w:t>Our Mission</w:t>
        </w:r>
        <w:r>
          <w:rPr>
            <w:noProof/>
            <w:webHidden/>
          </w:rPr>
          <w:tab/>
        </w:r>
        <w:r>
          <w:rPr>
            <w:noProof/>
            <w:webHidden/>
          </w:rPr>
          <w:fldChar w:fldCharType="begin"/>
        </w:r>
        <w:r>
          <w:rPr>
            <w:noProof/>
            <w:webHidden/>
          </w:rPr>
          <w:instrText xml:space="preserve"> PAGEREF _Toc203047716 \h </w:instrText>
        </w:r>
        <w:r>
          <w:rPr>
            <w:noProof/>
            <w:webHidden/>
          </w:rPr>
        </w:r>
        <w:r>
          <w:rPr>
            <w:noProof/>
            <w:webHidden/>
          </w:rPr>
          <w:fldChar w:fldCharType="separate"/>
        </w:r>
        <w:r>
          <w:rPr>
            <w:noProof/>
            <w:webHidden/>
          </w:rPr>
          <w:t>4</w:t>
        </w:r>
        <w:r>
          <w:rPr>
            <w:noProof/>
            <w:webHidden/>
          </w:rPr>
          <w:fldChar w:fldCharType="end"/>
        </w:r>
      </w:hyperlink>
    </w:p>
    <w:p w14:paraId="68A1F083" w14:textId="7FCD2824" w:rsidR="00495911" w:rsidRDefault="00495911">
      <w:pPr>
        <w:pStyle w:val="TOC1"/>
        <w:tabs>
          <w:tab w:val="right" w:leader="dot" w:pos="9016"/>
        </w:tabs>
        <w:rPr>
          <w:rFonts w:eastAsiaTheme="minorEastAsia"/>
          <w:noProof/>
          <w:sz w:val="24"/>
          <w:szCs w:val="24"/>
          <w:lang w:eastAsia="en-GB"/>
        </w:rPr>
      </w:pPr>
      <w:hyperlink w:anchor="_Toc203047717" w:history="1">
        <w:r w:rsidRPr="000C7148">
          <w:rPr>
            <w:rStyle w:val="Hyperlink"/>
            <w:rFonts w:ascii="Arial" w:hAnsi="Arial" w:cs="Arial"/>
            <w:noProof/>
          </w:rPr>
          <w:t>Our Values</w:t>
        </w:r>
        <w:r>
          <w:rPr>
            <w:noProof/>
            <w:webHidden/>
          </w:rPr>
          <w:tab/>
        </w:r>
        <w:r>
          <w:rPr>
            <w:noProof/>
            <w:webHidden/>
          </w:rPr>
          <w:fldChar w:fldCharType="begin"/>
        </w:r>
        <w:r>
          <w:rPr>
            <w:noProof/>
            <w:webHidden/>
          </w:rPr>
          <w:instrText xml:space="preserve"> PAGEREF _Toc203047717 \h </w:instrText>
        </w:r>
        <w:r>
          <w:rPr>
            <w:noProof/>
            <w:webHidden/>
          </w:rPr>
        </w:r>
        <w:r>
          <w:rPr>
            <w:noProof/>
            <w:webHidden/>
          </w:rPr>
          <w:fldChar w:fldCharType="separate"/>
        </w:r>
        <w:r>
          <w:rPr>
            <w:noProof/>
            <w:webHidden/>
          </w:rPr>
          <w:t>5</w:t>
        </w:r>
        <w:r>
          <w:rPr>
            <w:noProof/>
            <w:webHidden/>
          </w:rPr>
          <w:fldChar w:fldCharType="end"/>
        </w:r>
      </w:hyperlink>
    </w:p>
    <w:p w14:paraId="2794B5FF" w14:textId="5204B90A" w:rsidR="00495911" w:rsidRDefault="00495911">
      <w:pPr>
        <w:pStyle w:val="TOC1"/>
        <w:tabs>
          <w:tab w:val="right" w:leader="dot" w:pos="9016"/>
        </w:tabs>
        <w:rPr>
          <w:rFonts w:eastAsiaTheme="minorEastAsia"/>
          <w:noProof/>
          <w:sz w:val="24"/>
          <w:szCs w:val="24"/>
          <w:lang w:eastAsia="en-GB"/>
        </w:rPr>
      </w:pPr>
      <w:hyperlink w:anchor="_Toc203047718" w:history="1">
        <w:r w:rsidRPr="000C7148">
          <w:rPr>
            <w:rStyle w:val="Hyperlink"/>
            <w:rFonts w:ascii="Arial" w:hAnsi="Arial" w:cs="Arial"/>
            <w:noProof/>
          </w:rPr>
          <w:t>Role</w:t>
        </w:r>
        <w:r>
          <w:rPr>
            <w:noProof/>
            <w:webHidden/>
          </w:rPr>
          <w:tab/>
        </w:r>
        <w:r>
          <w:rPr>
            <w:noProof/>
            <w:webHidden/>
          </w:rPr>
          <w:fldChar w:fldCharType="begin"/>
        </w:r>
        <w:r>
          <w:rPr>
            <w:noProof/>
            <w:webHidden/>
          </w:rPr>
          <w:instrText xml:space="preserve"> PAGEREF _Toc203047718 \h </w:instrText>
        </w:r>
        <w:r>
          <w:rPr>
            <w:noProof/>
            <w:webHidden/>
          </w:rPr>
        </w:r>
        <w:r>
          <w:rPr>
            <w:noProof/>
            <w:webHidden/>
          </w:rPr>
          <w:fldChar w:fldCharType="separate"/>
        </w:r>
        <w:r>
          <w:rPr>
            <w:noProof/>
            <w:webHidden/>
          </w:rPr>
          <w:t>5</w:t>
        </w:r>
        <w:r>
          <w:rPr>
            <w:noProof/>
            <w:webHidden/>
          </w:rPr>
          <w:fldChar w:fldCharType="end"/>
        </w:r>
      </w:hyperlink>
    </w:p>
    <w:p w14:paraId="0F16BA67" w14:textId="7D566147" w:rsidR="00495911" w:rsidRDefault="00495911">
      <w:pPr>
        <w:pStyle w:val="TOC1"/>
        <w:tabs>
          <w:tab w:val="right" w:leader="dot" w:pos="9016"/>
        </w:tabs>
        <w:rPr>
          <w:rFonts w:eastAsiaTheme="minorEastAsia"/>
          <w:noProof/>
          <w:sz w:val="24"/>
          <w:szCs w:val="24"/>
          <w:lang w:eastAsia="en-GB"/>
        </w:rPr>
      </w:pPr>
      <w:hyperlink w:anchor="_Toc203047719" w:history="1">
        <w:r w:rsidRPr="000C7148">
          <w:rPr>
            <w:rStyle w:val="Hyperlink"/>
            <w:rFonts w:ascii="Arial" w:hAnsi="Arial" w:cs="Arial"/>
            <w:noProof/>
          </w:rPr>
          <w:t>Key Outputs</w:t>
        </w:r>
        <w:r>
          <w:rPr>
            <w:noProof/>
            <w:webHidden/>
          </w:rPr>
          <w:tab/>
        </w:r>
        <w:r>
          <w:rPr>
            <w:noProof/>
            <w:webHidden/>
          </w:rPr>
          <w:fldChar w:fldCharType="begin"/>
        </w:r>
        <w:r>
          <w:rPr>
            <w:noProof/>
            <w:webHidden/>
          </w:rPr>
          <w:instrText xml:space="preserve"> PAGEREF _Toc203047719 \h </w:instrText>
        </w:r>
        <w:r>
          <w:rPr>
            <w:noProof/>
            <w:webHidden/>
          </w:rPr>
        </w:r>
        <w:r>
          <w:rPr>
            <w:noProof/>
            <w:webHidden/>
          </w:rPr>
          <w:fldChar w:fldCharType="separate"/>
        </w:r>
        <w:r>
          <w:rPr>
            <w:noProof/>
            <w:webHidden/>
          </w:rPr>
          <w:t>6</w:t>
        </w:r>
        <w:r>
          <w:rPr>
            <w:noProof/>
            <w:webHidden/>
          </w:rPr>
          <w:fldChar w:fldCharType="end"/>
        </w:r>
      </w:hyperlink>
    </w:p>
    <w:p w14:paraId="75F9AED2" w14:textId="7F624B4C" w:rsidR="00495911" w:rsidRDefault="00495911">
      <w:pPr>
        <w:pStyle w:val="TOC1"/>
        <w:tabs>
          <w:tab w:val="right" w:leader="dot" w:pos="9016"/>
        </w:tabs>
        <w:rPr>
          <w:rFonts w:eastAsiaTheme="minorEastAsia"/>
          <w:noProof/>
          <w:sz w:val="24"/>
          <w:szCs w:val="24"/>
          <w:lang w:eastAsia="en-GB"/>
        </w:rPr>
      </w:pPr>
      <w:hyperlink w:anchor="_Toc203047720" w:history="1">
        <w:r w:rsidRPr="000C7148">
          <w:rPr>
            <w:rStyle w:val="Hyperlink"/>
            <w:rFonts w:ascii="Arial" w:hAnsi="Arial" w:cs="Arial"/>
            <w:noProof/>
          </w:rPr>
          <w:t>Experience and Skills</w:t>
        </w:r>
        <w:r>
          <w:rPr>
            <w:noProof/>
            <w:webHidden/>
          </w:rPr>
          <w:tab/>
        </w:r>
        <w:r>
          <w:rPr>
            <w:noProof/>
            <w:webHidden/>
          </w:rPr>
          <w:fldChar w:fldCharType="begin"/>
        </w:r>
        <w:r>
          <w:rPr>
            <w:noProof/>
            <w:webHidden/>
          </w:rPr>
          <w:instrText xml:space="preserve"> PAGEREF _Toc203047720 \h </w:instrText>
        </w:r>
        <w:r>
          <w:rPr>
            <w:noProof/>
            <w:webHidden/>
          </w:rPr>
        </w:r>
        <w:r>
          <w:rPr>
            <w:noProof/>
            <w:webHidden/>
          </w:rPr>
          <w:fldChar w:fldCharType="separate"/>
        </w:r>
        <w:r>
          <w:rPr>
            <w:noProof/>
            <w:webHidden/>
          </w:rPr>
          <w:t>7</w:t>
        </w:r>
        <w:r>
          <w:rPr>
            <w:noProof/>
            <w:webHidden/>
          </w:rPr>
          <w:fldChar w:fldCharType="end"/>
        </w:r>
      </w:hyperlink>
    </w:p>
    <w:p w14:paraId="06B4B158" w14:textId="1D488BAC" w:rsidR="00495911" w:rsidRDefault="00495911">
      <w:pPr>
        <w:pStyle w:val="TOC1"/>
        <w:tabs>
          <w:tab w:val="right" w:leader="dot" w:pos="9016"/>
        </w:tabs>
        <w:rPr>
          <w:rFonts w:eastAsiaTheme="minorEastAsia"/>
          <w:noProof/>
          <w:sz w:val="24"/>
          <w:szCs w:val="24"/>
          <w:lang w:eastAsia="en-GB"/>
        </w:rPr>
      </w:pPr>
      <w:hyperlink w:anchor="_Toc203047721" w:history="1">
        <w:r w:rsidRPr="000C7148">
          <w:rPr>
            <w:rStyle w:val="Hyperlink"/>
            <w:rFonts w:ascii="Arial" w:hAnsi="Arial" w:cs="Arial"/>
            <w:noProof/>
          </w:rPr>
          <w:t>Desirable</w:t>
        </w:r>
        <w:r>
          <w:rPr>
            <w:noProof/>
            <w:webHidden/>
          </w:rPr>
          <w:tab/>
        </w:r>
        <w:r>
          <w:rPr>
            <w:noProof/>
            <w:webHidden/>
          </w:rPr>
          <w:fldChar w:fldCharType="begin"/>
        </w:r>
        <w:r>
          <w:rPr>
            <w:noProof/>
            <w:webHidden/>
          </w:rPr>
          <w:instrText xml:space="preserve"> PAGEREF _Toc203047721 \h </w:instrText>
        </w:r>
        <w:r>
          <w:rPr>
            <w:noProof/>
            <w:webHidden/>
          </w:rPr>
        </w:r>
        <w:r>
          <w:rPr>
            <w:noProof/>
            <w:webHidden/>
          </w:rPr>
          <w:fldChar w:fldCharType="separate"/>
        </w:r>
        <w:r>
          <w:rPr>
            <w:noProof/>
            <w:webHidden/>
          </w:rPr>
          <w:t>8</w:t>
        </w:r>
        <w:r>
          <w:rPr>
            <w:noProof/>
            <w:webHidden/>
          </w:rPr>
          <w:fldChar w:fldCharType="end"/>
        </w:r>
      </w:hyperlink>
    </w:p>
    <w:p w14:paraId="5D04249B" w14:textId="729B65AC" w:rsidR="00495911" w:rsidRDefault="00495911">
      <w:pPr>
        <w:pStyle w:val="TOC1"/>
        <w:tabs>
          <w:tab w:val="right" w:leader="dot" w:pos="9016"/>
        </w:tabs>
        <w:rPr>
          <w:rFonts w:eastAsiaTheme="minorEastAsia"/>
          <w:noProof/>
          <w:sz w:val="24"/>
          <w:szCs w:val="24"/>
          <w:lang w:eastAsia="en-GB"/>
        </w:rPr>
      </w:pPr>
      <w:hyperlink w:anchor="_Toc203047722" w:history="1">
        <w:r w:rsidRPr="000C7148">
          <w:rPr>
            <w:rStyle w:val="Hyperlink"/>
            <w:rFonts w:ascii="Arial" w:hAnsi="Arial" w:cs="Arial"/>
            <w:noProof/>
          </w:rPr>
          <w:t>Person Specification</w:t>
        </w:r>
        <w:r>
          <w:rPr>
            <w:noProof/>
            <w:webHidden/>
          </w:rPr>
          <w:tab/>
        </w:r>
        <w:r>
          <w:rPr>
            <w:noProof/>
            <w:webHidden/>
          </w:rPr>
          <w:fldChar w:fldCharType="begin"/>
        </w:r>
        <w:r>
          <w:rPr>
            <w:noProof/>
            <w:webHidden/>
          </w:rPr>
          <w:instrText xml:space="preserve"> PAGEREF _Toc203047722 \h </w:instrText>
        </w:r>
        <w:r>
          <w:rPr>
            <w:noProof/>
            <w:webHidden/>
          </w:rPr>
        </w:r>
        <w:r>
          <w:rPr>
            <w:noProof/>
            <w:webHidden/>
          </w:rPr>
          <w:fldChar w:fldCharType="separate"/>
        </w:r>
        <w:r>
          <w:rPr>
            <w:noProof/>
            <w:webHidden/>
          </w:rPr>
          <w:t>8</w:t>
        </w:r>
        <w:r>
          <w:rPr>
            <w:noProof/>
            <w:webHidden/>
          </w:rPr>
          <w:fldChar w:fldCharType="end"/>
        </w:r>
      </w:hyperlink>
    </w:p>
    <w:p w14:paraId="02FD2B86" w14:textId="460733B9" w:rsidR="00495911" w:rsidRDefault="00495911">
      <w:pPr>
        <w:pStyle w:val="TOC1"/>
        <w:tabs>
          <w:tab w:val="right" w:leader="dot" w:pos="9016"/>
        </w:tabs>
        <w:rPr>
          <w:rFonts w:eastAsiaTheme="minorEastAsia"/>
          <w:noProof/>
          <w:sz w:val="24"/>
          <w:szCs w:val="24"/>
          <w:lang w:eastAsia="en-GB"/>
        </w:rPr>
      </w:pPr>
      <w:hyperlink w:anchor="_Toc203047723" w:history="1">
        <w:r w:rsidRPr="000C7148">
          <w:rPr>
            <w:rStyle w:val="Hyperlink"/>
            <w:rFonts w:ascii="Arial" w:hAnsi="Arial" w:cs="Arial"/>
            <w:noProof/>
          </w:rPr>
          <w:t>Organisation Structure</w:t>
        </w:r>
        <w:r>
          <w:rPr>
            <w:noProof/>
            <w:webHidden/>
          </w:rPr>
          <w:tab/>
        </w:r>
        <w:r>
          <w:rPr>
            <w:noProof/>
            <w:webHidden/>
          </w:rPr>
          <w:fldChar w:fldCharType="begin"/>
        </w:r>
        <w:r>
          <w:rPr>
            <w:noProof/>
            <w:webHidden/>
          </w:rPr>
          <w:instrText xml:space="preserve"> PAGEREF _Toc203047723 \h </w:instrText>
        </w:r>
        <w:r>
          <w:rPr>
            <w:noProof/>
            <w:webHidden/>
          </w:rPr>
        </w:r>
        <w:r>
          <w:rPr>
            <w:noProof/>
            <w:webHidden/>
          </w:rPr>
          <w:fldChar w:fldCharType="separate"/>
        </w:r>
        <w:r>
          <w:rPr>
            <w:noProof/>
            <w:webHidden/>
          </w:rPr>
          <w:t>9</w:t>
        </w:r>
        <w:r>
          <w:rPr>
            <w:noProof/>
            <w:webHidden/>
          </w:rPr>
          <w:fldChar w:fldCharType="end"/>
        </w:r>
      </w:hyperlink>
    </w:p>
    <w:p w14:paraId="457B65A8" w14:textId="5645830B" w:rsidR="00495911" w:rsidRDefault="00495911">
      <w:pPr>
        <w:pStyle w:val="TOC1"/>
        <w:tabs>
          <w:tab w:val="right" w:leader="dot" w:pos="9016"/>
        </w:tabs>
        <w:rPr>
          <w:rFonts w:eastAsiaTheme="minorEastAsia"/>
          <w:noProof/>
          <w:sz w:val="24"/>
          <w:szCs w:val="24"/>
          <w:lang w:eastAsia="en-GB"/>
        </w:rPr>
      </w:pPr>
      <w:hyperlink w:anchor="_Toc203047724" w:history="1">
        <w:r w:rsidRPr="000C7148">
          <w:rPr>
            <w:rStyle w:val="Hyperlink"/>
            <w:rFonts w:ascii="Arial" w:hAnsi="Arial" w:cs="Arial"/>
            <w:noProof/>
          </w:rPr>
          <w:t>Organisational Support:</w:t>
        </w:r>
        <w:r>
          <w:rPr>
            <w:noProof/>
            <w:webHidden/>
          </w:rPr>
          <w:tab/>
        </w:r>
        <w:r>
          <w:rPr>
            <w:noProof/>
            <w:webHidden/>
          </w:rPr>
          <w:fldChar w:fldCharType="begin"/>
        </w:r>
        <w:r>
          <w:rPr>
            <w:noProof/>
            <w:webHidden/>
          </w:rPr>
          <w:instrText xml:space="preserve"> PAGEREF _Toc203047724 \h </w:instrText>
        </w:r>
        <w:r>
          <w:rPr>
            <w:noProof/>
            <w:webHidden/>
          </w:rPr>
        </w:r>
        <w:r>
          <w:rPr>
            <w:noProof/>
            <w:webHidden/>
          </w:rPr>
          <w:fldChar w:fldCharType="separate"/>
        </w:r>
        <w:r>
          <w:rPr>
            <w:noProof/>
            <w:webHidden/>
          </w:rPr>
          <w:t>9</w:t>
        </w:r>
        <w:r>
          <w:rPr>
            <w:noProof/>
            <w:webHidden/>
          </w:rPr>
          <w:fldChar w:fldCharType="end"/>
        </w:r>
      </w:hyperlink>
    </w:p>
    <w:p w14:paraId="29F7BDCB" w14:textId="60511007" w:rsidR="00495911" w:rsidRDefault="00495911">
      <w:pPr>
        <w:pStyle w:val="TOC1"/>
        <w:tabs>
          <w:tab w:val="right" w:leader="dot" w:pos="9016"/>
        </w:tabs>
        <w:rPr>
          <w:rFonts w:eastAsiaTheme="minorEastAsia"/>
          <w:noProof/>
          <w:sz w:val="24"/>
          <w:szCs w:val="24"/>
          <w:lang w:eastAsia="en-GB"/>
        </w:rPr>
      </w:pPr>
      <w:hyperlink w:anchor="_Toc203047725" w:history="1">
        <w:r w:rsidRPr="000C7148">
          <w:rPr>
            <w:rStyle w:val="Hyperlink"/>
            <w:rFonts w:ascii="Arial" w:hAnsi="Arial" w:cs="Arial"/>
            <w:noProof/>
          </w:rPr>
          <w:t>Equal Opportunities &amp; Access</w:t>
        </w:r>
        <w:r>
          <w:rPr>
            <w:noProof/>
            <w:webHidden/>
          </w:rPr>
          <w:tab/>
        </w:r>
        <w:r>
          <w:rPr>
            <w:noProof/>
            <w:webHidden/>
          </w:rPr>
          <w:fldChar w:fldCharType="begin"/>
        </w:r>
        <w:r>
          <w:rPr>
            <w:noProof/>
            <w:webHidden/>
          </w:rPr>
          <w:instrText xml:space="preserve"> PAGEREF _Toc203047725 \h </w:instrText>
        </w:r>
        <w:r>
          <w:rPr>
            <w:noProof/>
            <w:webHidden/>
          </w:rPr>
        </w:r>
        <w:r>
          <w:rPr>
            <w:noProof/>
            <w:webHidden/>
          </w:rPr>
          <w:fldChar w:fldCharType="separate"/>
        </w:r>
        <w:r>
          <w:rPr>
            <w:noProof/>
            <w:webHidden/>
          </w:rPr>
          <w:t>10</w:t>
        </w:r>
        <w:r>
          <w:rPr>
            <w:noProof/>
            <w:webHidden/>
          </w:rPr>
          <w:fldChar w:fldCharType="end"/>
        </w:r>
      </w:hyperlink>
    </w:p>
    <w:p w14:paraId="2038E479" w14:textId="687C76DD" w:rsidR="00495911" w:rsidRDefault="00495911">
      <w:pPr>
        <w:pStyle w:val="TOC1"/>
        <w:tabs>
          <w:tab w:val="right" w:leader="dot" w:pos="9016"/>
        </w:tabs>
        <w:rPr>
          <w:rFonts w:eastAsiaTheme="minorEastAsia"/>
          <w:noProof/>
          <w:sz w:val="24"/>
          <w:szCs w:val="24"/>
          <w:lang w:eastAsia="en-GB"/>
        </w:rPr>
      </w:pPr>
      <w:hyperlink w:anchor="_Toc203047726" w:history="1">
        <w:r w:rsidRPr="000C7148">
          <w:rPr>
            <w:rStyle w:val="Hyperlink"/>
            <w:rFonts w:ascii="Arial" w:hAnsi="Arial" w:cs="Arial"/>
            <w:noProof/>
          </w:rPr>
          <w:t>Support with your application</w:t>
        </w:r>
        <w:r>
          <w:rPr>
            <w:noProof/>
            <w:webHidden/>
          </w:rPr>
          <w:tab/>
        </w:r>
        <w:r>
          <w:rPr>
            <w:noProof/>
            <w:webHidden/>
          </w:rPr>
          <w:fldChar w:fldCharType="begin"/>
        </w:r>
        <w:r>
          <w:rPr>
            <w:noProof/>
            <w:webHidden/>
          </w:rPr>
          <w:instrText xml:space="preserve"> PAGEREF _Toc203047726 \h </w:instrText>
        </w:r>
        <w:r>
          <w:rPr>
            <w:noProof/>
            <w:webHidden/>
          </w:rPr>
        </w:r>
        <w:r>
          <w:rPr>
            <w:noProof/>
            <w:webHidden/>
          </w:rPr>
          <w:fldChar w:fldCharType="separate"/>
        </w:r>
        <w:r>
          <w:rPr>
            <w:noProof/>
            <w:webHidden/>
          </w:rPr>
          <w:t>11</w:t>
        </w:r>
        <w:r>
          <w:rPr>
            <w:noProof/>
            <w:webHidden/>
          </w:rPr>
          <w:fldChar w:fldCharType="end"/>
        </w:r>
      </w:hyperlink>
    </w:p>
    <w:p w14:paraId="41A1B3A0" w14:textId="4A33B8B2" w:rsidR="00495911" w:rsidRDefault="00495911">
      <w:pPr>
        <w:pStyle w:val="TOC1"/>
        <w:tabs>
          <w:tab w:val="right" w:leader="dot" w:pos="9016"/>
        </w:tabs>
        <w:rPr>
          <w:rFonts w:eastAsiaTheme="minorEastAsia"/>
          <w:noProof/>
          <w:sz w:val="24"/>
          <w:szCs w:val="24"/>
          <w:lang w:eastAsia="en-GB"/>
        </w:rPr>
      </w:pPr>
      <w:hyperlink w:anchor="_Toc203047727" w:history="1">
        <w:r w:rsidRPr="000C7148">
          <w:rPr>
            <w:rStyle w:val="Hyperlink"/>
            <w:rFonts w:ascii="Arial" w:hAnsi="Arial" w:cs="Arial"/>
            <w:noProof/>
          </w:rPr>
          <w:t>How to apply</w:t>
        </w:r>
        <w:r>
          <w:rPr>
            <w:noProof/>
            <w:webHidden/>
          </w:rPr>
          <w:tab/>
        </w:r>
        <w:r>
          <w:rPr>
            <w:noProof/>
            <w:webHidden/>
          </w:rPr>
          <w:fldChar w:fldCharType="begin"/>
        </w:r>
        <w:r>
          <w:rPr>
            <w:noProof/>
            <w:webHidden/>
          </w:rPr>
          <w:instrText xml:space="preserve"> PAGEREF _Toc203047727 \h </w:instrText>
        </w:r>
        <w:r>
          <w:rPr>
            <w:noProof/>
            <w:webHidden/>
          </w:rPr>
        </w:r>
        <w:r>
          <w:rPr>
            <w:noProof/>
            <w:webHidden/>
          </w:rPr>
          <w:fldChar w:fldCharType="separate"/>
        </w:r>
        <w:r>
          <w:rPr>
            <w:noProof/>
            <w:webHidden/>
          </w:rPr>
          <w:t>11</w:t>
        </w:r>
        <w:r>
          <w:rPr>
            <w:noProof/>
            <w:webHidden/>
          </w:rPr>
          <w:fldChar w:fldCharType="end"/>
        </w:r>
      </w:hyperlink>
    </w:p>
    <w:p w14:paraId="7374C768" w14:textId="0DE7C2A7" w:rsidR="00495911" w:rsidRDefault="00495911">
      <w:pPr>
        <w:pStyle w:val="TOC1"/>
        <w:tabs>
          <w:tab w:val="right" w:leader="dot" w:pos="9016"/>
        </w:tabs>
        <w:rPr>
          <w:rFonts w:eastAsiaTheme="minorEastAsia"/>
          <w:noProof/>
          <w:sz w:val="24"/>
          <w:szCs w:val="24"/>
          <w:lang w:eastAsia="en-GB"/>
        </w:rPr>
      </w:pPr>
      <w:hyperlink w:anchor="_Toc203047728" w:history="1">
        <w:r w:rsidRPr="000C7148">
          <w:rPr>
            <w:rStyle w:val="Hyperlink"/>
            <w:rFonts w:ascii="Arial" w:hAnsi="Arial" w:cs="Arial"/>
            <w:noProof/>
          </w:rPr>
          <w:t>Interviews</w:t>
        </w:r>
        <w:r>
          <w:rPr>
            <w:noProof/>
            <w:webHidden/>
          </w:rPr>
          <w:tab/>
        </w:r>
        <w:r>
          <w:rPr>
            <w:noProof/>
            <w:webHidden/>
          </w:rPr>
          <w:fldChar w:fldCharType="begin"/>
        </w:r>
        <w:r>
          <w:rPr>
            <w:noProof/>
            <w:webHidden/>
          </w:rPr>
          <w:instrText xml:space="preserve"> PAGEREF _Toc203047728 \h </w:instrText>
        </w:r>
        <w:r>
          <w:rPr>
            <w:noProof/>
            <w:webHidden/>
          </w:rPr>
        </w:r>
        <w:r>
          <w:rPr>
            <w:noProof/>
            <w:webHidden/>
          </w:rPr>
          <w:fldChar w:fldCharType="separate"/>
        </w:r>
        <w:r>
          <w:rPr>
            <w:noProof/>
            <w:webHidden/>
          </w:rPr>
          <w:t>12</w:t>
        </w:r>
        <w:r>
          <w:rPr>
            <w:noProof/>
            <w:webHidden/>
          </w:rPr>
          <w:fldChar w:fldCharType="end"/>
        </w:r>
      </w:hyperlink>
    </w:p>
    <w:p w14:paraId="5251F6D1" w14:textId="6212C928" w:rsidR="00767D69" w:rsidRPr="00574157" w:rsidRDefault="0044389B" w:rsidP="00767D69">
      <w:pPr>
        <w:rPr>
          <w:rFonts w:ascii="Arial" w:hAnsi="Arial" w:cs="Arial"/>
          <w:sz w:val="24"/>
          <w:szCs w:val="24"/>
        </w:rPr>
      </w:pPr>
      <w:r w:rsidRPr="00574157">
        <w:rPr>
          <w:rFonts w:ascii="Arial" w:hAnsi="Arial" w:cs="Arial"/>
          <w:sz w:val="24"/>
          <w:szCs w:val="24"/>
        </w:rPr>
        <w:fldChar w:fldCharType="end"/>
      </w:r>
    </w:p>
    <w:p w14:paraId="723699E7" w14:textId="77777777" w:rsidR="009646D4" w:rsidRPr="00574157" w:rsidRDefault="009646D4">
      <w:pPr>
        <w:rPr>
          <w:rFonts w:ascii="Arial" w:hAnsi="Arial" w:cs="Arial"/>
          <w:sz w:val="24"/>
          <w:szCs w:val="24"/>
        </w:rPr>
      </w:pPr>
      <w:r w:rsidRPr="00574157">
        <w:rPr>
          <w:rFonts w:ascii="Arial" w:hAnsi="Arial" w:cs="Arial"/>
          <w:sz w:val="24"/>
          <w:szCs w:val="24"/>
        </w:rPr>
        <w:br w:type="page"/>
      </w:r>
    </w:p>
    <w:p w14:paraId="2D76875E" w14:textId="44B86CE6" w:rsidR="00767D69" w:rsidRPr="00574157" w:rsidRDefault="00767D69" w:rsidP="00767D69">
      <w:pPr>
        <w:rPr>
          <w:rFonts w:ascii="Arial" w:hAnsi="Arial" w:cs="Arial"/>
          <w:sz w:val="24"/>
          <w:szCs w:val="24"/>
        </w:rPr>
      </w:pPr>
      <w:r w:rsidRPr="00574157">
        <w:rPr>
          <w:rFonts w:ascii="Arial" w:hAnsi="Arial" w:cs="Arial"/>
          <w:sz w:val="24"/>
          <w:szCs w:val="24"/>
        </w:rPr>
        <w:lastRenderedPageBreak/>
        <w:t>Learning Manager Role</w:t>
      </w:r>
    </w:p>
    <w:p w14:paraId="6C74F4E3" w14:textId="77777777" w:rsidR="005A05FE" w:rsidRPr="00574157" w:rsidRDefault="005A05FE" w:rsidP="00767D69">
      <w:pPr>
        <w:rPr>
          <w:rFonts w:ascii="Arial" w:hAnsi="Arial" w:cs="Arial"/>
          <w:sz w:val="24"/>
          <w:szCs w:val="24"/>
        </w:rPr>
      </w:pPr>
    </w:p>
    <w:p w14:paraId="54F2D676" w14:textId="77777777" w:rsidR="005A05FE" w:rsidRPr="00574157" w:rsidRDefault="00767D69" w:rsidP="00767D69">
      <w:pPr>
        <w:rPr>
          <w:rStyle w:val="header1Char"/>
          <w:rFonts w:ascii="Arial" w:hAnsi="Arial" w:cs="Arial"/>
          <w:bCs w:val="0"/>
          <w:color w:val="auto"/>
          <w:sz w:val="24"/>
          <w:szCs w:val="24"/>
        </w:rPr>
      </w:pPr>
      <w:bookmarkStart w:id="0" w:name="_Toc203047712"/>
      <w:r w:rsidRPr="00574157">
        <w:rPr>
          <w:rStyle w:val="header1Char"/>
          <w:rFonts w:ascii="Arial" w:hAnsi="Arial" w:cs="Arial"/>
          <w:bCs w:val="0"/>
          <w:color w:val="auto"/>
          <w:sz w:val="24"/>
          <w:szCs w:val="24"/>
        </w:rPr>
        <w:t>Key information</w:t>
      </w:r>
      <w:bookmarkEnd w:id="0"/>
    </w:p>
    <w:p w14:paraId="53E6C579" w14:textId="4990D972" w:rsidR="00767D69" w:rsidRPr="00574157" w:rsidRDefault="00767D69" w:rsidP="005A05FE">
      <w:pPr>
        <w:spacing w:line="276" w:lineRule="auto"/>
        <w:rPr>
          <w:rFonts w:ascii="Arial" w:hAnsi="Arial" w:cs="Arial"/>
          <w:sz w:val="24"/>
          <w:szCs w:val="24"/>
        </w:rPr>
      </w:pPr>
      <w:r w:rsidRPr="00574157">
        <w:rPr>
          <w:rFonts w:ascii="Arial" w:hAnsi="Arial" w:cs="Arial"/>
          <w:sz w:val="24"/>
          <w:szCs w:val="24"/>
        </w:rPr>
        <w:t>Craft Scotland is seeking a Learning Manager to deliver our Learning and Engagement programme. This is a new role which will develop and expand the current successful programme which includes skills development and mentoring for individuals, sector learning programmes</w:t>
      </w:r>
      <w:r w:rsidR="36F161EA" w:rsidRPr="00574157">
        <w:rPr>
          <w:rFonts w:ascii="Arial" w:hAnsi="Arial" w:cs="Arial"/>
          <w:sz w:val="24"/>
          <w:szCs w:val="24"/>
        </w:rPr>
        <w:t xml:space="preserve">, talks and conferences </w:t>
      </w:r>
      <w:r w:rsidRPr="00574157">
        <w:rPr>
          <w:rFonts w:ascii="Arial" w:hAnsi="Arial" w:cs="Arial"/>
          <w:sz w:val="24"/>
          <w:szCs w:val="24"/>
        </w:rPr>
        <w:t xml:space="preserve">and </w:t>
      </w:r>
      <w:r w:rsidR="405E9296" w:rsidRPr="00574157">
        <w:rPr>
          <w:rFonts w:ascii="Arial" w:hAnsi="Arial" w:cs="Arial"/>
          <w:sz w:val="24"/>
          <w:szCs w:val="24"/>
        </w:rPr>
        <w:t xml:space="preserve">national </w:t>
      </w:r>
      <w:r w:rsidRPr="00574157">
        <w:rPr>
          <w:rFonts w:ascii="Arial" w:hAnsi="Arial" w:cs="Arial"/>
          <w:sz w:val="24"/>
          <w:szCs w:val="24"/>
        </w:rPr>
        <w:t xml:space="preserve">partnership projects. </w:t>
      </w:r>
    </w:p>
    <w:p w14:paraId="600B2F43" w14:textId="57328980" w:rsidR="00767D69" w:rsidRPr="00574157" w:rsidRDefault="00767D69" w:rsidP="00767D69">
      <w:pPr>
        <w:rPr>
          <w:rFonts w:ascii="Arial" w:hAnsi="Arial" w:cs="Arial"/>
          <w:sz w:val="24"/>
          <w:szCs w:val="24"/>
        </w:rPr>
      </w:pPr>
    </w:p>
    <w:p w14:paraId="282105F1" w14:textId="4BA35464" w:rsidR="00767D69" w:rsidRPr="00574157" w:rsidRDefault="00767D69" w:rsidP="00767D69">
      <w:pPr>
        <w:rPr>
          <w:rFonts w:ascii="Arial" w:hAnsi="Arial" w:cs="Arial"/>
          <w:sz w:val="24"/>
          <w:szCs w:val="24"/>
        </w:rPr>
      </w:pPr>
      <w:r w:rsidRPr="00574157">
        <w:rPr>
          <w:rFonts w:ascii="Arial" w:hAnsi="Arial" w:cs="Arial"/>
          <w:sz w:val="24"/>
          <w:szCs w:val="24"/>
        </w:rPr>
        <w:t>Job Title: Learning Manager</w:t>
      </w:r>
    </w:p>
    <w:p w14:paraId="15EDB7E9" w14:textId="0B275E0A" w:rsidR="00767D69" w:rsidRPr="00574157" w:rsidRDefault="00767D69" w:rsidP="00767D69">
      <w:pPr>
        <w:rPr>
          <w:rFonts w:ascii="Arial" w:hAnsi="Arial" w:cs="Arial"/>
          <w:sz w:val="24"/>
          <w:szCs w:val="24"/>
        </w:rPr>
      </w:pPr>
      <w:r w:rsidRPr="00574157">
        <w:rPr>
          <w:rFonts w:ascii="Arial" w:hAnsi="Arial" w:cs="Arial"/>
          <w:sz w:val="24"/>
          <w:szCs w:val="24"/>
        </w:rPr>
        <w:t>Salary: £30,</w:t>
      </w:r>
      <w:r w:rsidR="4FCD0D2C" w:rsidRPr="00574157">
        <w:rPr>
          <w:rFonts w:ascii="Arial" w:hAnsi="Arial" w:cs="Arial"/>
          <w:sz w:val="24"/>
          <w:szCs w:val="24"/>
        </w:rPr>
        <w:t>766</w:t>
      </w:r>
      <w:r w:rsidRPr="00574157">
        <w:rPr>
          <w:rFonts w:ascii="Arial" w:hAnsi="Arial" w:cs="Arial"/>
          <w:sz w:val="24"/>
          <w:szCs w:val="24"/>
        </w:rPr>
        <w:t xml:space="preserve"> gross per annum</w:t>
      </w:r>
    </w:p>
    <w:p w14:paraId="5BB51273" w14:textId="77777777" w:rsidR="00767D69" w:rsidRPr="00574157" w:rsidRDefault="00767D69" w:rsidP="00767D69">
      <w:pPr>
        <w:rPr>
          <w:rFonts w:ascii="Arial" w:hAnsi="Arial" w:cs="Arial"/>
          <w:sz w:val="24"/>
          <w:szCs w:val="24"/>
        </w:rPr>
      </w:pPr>
      <w:r w:rsidRPr="00574157">
        <w:rPr>
          <w:rFonts w:ascii="Arial" w:hAnsi="Arial" w:cs="Arial"/>
          <w:sz w:val="24"/>
          <w:szCs w:val="24"/>
        </w:rPr>
        <w:t>Contributory Pension: Craft Scotland contribution 7%; employee contribution 1%.</w:t>
      </w:r>
    </w:p>
    <w:p w14:paraId="4C91B771" w14:textId="77777777" w:rsidR="00767D69" w:rsidRPr="00574157" w:rsidRDefault="00767D69" w:rsidP="00767D69">
      <w:pPr>
        <w:rPr>
          <w:rFonts w:ascii="Arial" w:hAnsi="Arial" w:cs="Arial"/>
          <w:sz w:val="24"/>
          <w:szCs w:val="24"/>
        </w:rPr>
      </w:pPr>
      <w:r w:rsidRPr="00574157">
        <w:rPr>
          <w:rFonts w:ascii="Arial" w:hAnsi="Arial" w:cs="Arial"/>
          <w:sz w:val="24"/>
          <w:szCs w:val="24"/>
        </w:rPr>
        <w:t>Contract and Hours: Permanent, Full-Time (35 hours per week).</w:t>
      </w:r>
      <w:r w:rsidRPr="00574157">
        <w:rPr>
          <w:rFonts w:ascii="Arial" w:hAnsi="Arial" w:cs="Arial"/>
          <w:sz w:val="24"/>
          <w:szCs w:val="24"/>
        </w:rPr>
        <w:br/>
        <w:t xml:space="preserve">A minimum of three days per week are to be worked at Craft Scotland’s office. </w:t>
      </w:r>
    </w:p>
    <w:p w14:paraId="0D3758F3" w14:textId="77777777" w:rsidR="00767D69" w:rsidRPr="00574157" w:rsidRDefault="00767D69" w:rsidP="00767D69">
      <w:pPr>
        <w:rPr>
          <w:rFonts w:ascii="Arial" w:hAnsi="Arial" w:cs="Arial"/>
          <w:sz w:val="24"/>
          <w:szCs w:val="24"/>
        </w:rPr>
      </w:pPr>
      <w:r w:rsidRPr="00574157">
        <w:rPr>
          <w:rFonts w:ascii="Arial" w:hAnsi="Arial" w:cs="Arial"/>
          <w:sz w:val="24"/>
          <w:szCs w:val="24"/>
        </w:rPr>
        <w:t>Location: Studio 6, Castle Mills, 2 Gilmore Park, Edinburgh EH3 9FN</w:t>
      </w:r>
    </w:p>
    <w:p w14:paraId="1F5C0F29" w14:textId="77777777" w:rsidR="00767D69" w:rsidRPr="00574157" w:rsidRDefault="00767D69" w:rsidP="00767D69">
      <w:pPr>
        <w:rPr>
          <w:rFonts w:ascii="Arial" w:hAnsi="Arial" w:cs="Arial"/>
          <w:sz w:val="24"/>
          <w:szCs w:val="24"/>
        </w:rPr>
      </w:pPr>
      <w:r w:rsidRPr="00574157">
        <w:rPr>
          <w:rFonts w:ascii="Arial" w:hAnsi="Arial" w:cs="Arial"/>
          <w:sz w:val="24"/>
          <w:szCs w:val="24"/>
        </w:rPr>
        <w:t>Reporting to: Director</w:t>
      </w:r>
    </w:p>
    <w:p w14:paraId="29BE6A2B" w14:textId="77777777" w:rsidR="00767D69" w:rsidRPr="00574157" w:rsidRDefault="00767D69" w:rsidP="00767D69">
      <w:pPr>
        <w:rPr>
          <w:rFonts w:ascii="Arial" w:hAnsi="Arial" w:cs="Arial"/>
          <w:sz w:val="24"/>
          <w:szCs w:val="24"/>
        </w:rPr>
      </w:pPr>
      <w:r w:rsidRPr="00574157">
        <w:rPr>
          <w:rFonts w:ascii="Arial" w:hAnsi="Arial" w:cs="Arial"/>
          <w:sz w:val="24"/>
          <w:szCs w:val="24"/>
        </w:rPr>
        <w:t xml:space="preserve">Holidays: 39 days including public holidays. </w:t>
      </w:r>
      <w:r w:rsidRPr="00574157">
        <w:rPr>
          <w:rFonts w:ascii="Arial" w:hAnsi="Arial" w:cs="Arial"/>
          <w:sz w:val="24"/>
          <w:szCs w:val="24"/>
        </w:rPr>
        <w:br/>
        <w:t xml:space="preserve">Craft Scotland’s office closes for three weeks for the Christmas and New Year break (15 days) and for the Easter break (2 days). These are mandated holidays for the team. </w:t>
      </w:r>
    </w:p>
    <w:p w14:paraId="08FBB809" w14:textId="77777777" w:rsidR="00767D69" w:rsidRPr="00574157" w:rsidRDefault="00767D69" w:rsidP="00767D69">
      <w:pPr>
        <w:rPr>
          <w:rFonts w:ascii="Arial" w:hAnsi="Arial" w:cs="Arial"/>
          <w:sz w:val="24"/>
          <w:szCs w:val="24"/>
        </w:rPr>
      </w:pPr>
      <w:r w:rsidRPr="00574157">
        <w:rPr>
          <w:rFonts w:ascii="Arial" w:hAnsi="Arial" w:cs="Arial"/>
          <w:sz w:val="24"/>
          <w:szCs w:val="24"/>
        </w:rPr>
        <w:t>Probationary Period: The post is subject to a three-month probationary period.</w:t>
      </w:r>
    </w:p>
    <w:p w14:paraId="3BCFDE87" w14:textId="77777777" w:rsidR="00767D69" w:rsidRPr="00574157" w:rsidRDefault="00767D69" w:rsidP="00767D69">
      <w:pPr>
        <w:rPr>
          <w:rFonts w:ascii="Arial" w:hAnsi="Arial" w:cs="Arial"/>
          <w:sz w:val="24"/>
          <w:szCs w:val="24"/>
        </w:rPr>
      </w:pPr>
    </w:p>
    <w:p w14:paraId="3098AFCB" w14:textId="7195DB39" w:rsidR="00767D69" w:rsidRPr="00574157" w:rsidRDefault="00767D69" w:rsidP="005A05FE">
      <w:pPr>
        <w:pStyle w:val="header1"/>
        <w:rPr>
          <w:rFonts w:ascii="Arial" w:hAnsi="Arial" w:cs="Arial"/>
          <w:bCs w:val="0"/>
          <w:color w:val="auto"/>
          <w:sz w:val="24"/>
          <w:szCs w:val="24"/>
        </w:rPr>
      </w:pPr>
      <w:bookmarkStart w:id="1" w:name="_Toc203047713"/>
      <w:r w:rsidRPr="00574157">
        <w:rPr>
          <w:rFonts w:ascii="Arial" w:hAnsi="Arial" w:cs="Arial"/>
          <w:bCs w:val="0"/>
          <w:color w:val="auto"/>
          <w:sz w:val="24"/>
          <w:szCs w:val="24"/>
        </w:rPr>
        <w:t>Key Dates</w:t>
      </w:r>
      <w:bookmarkEnd w:id="1"/>
    </w:p>
    <w:p w14:paraId="6C9CD4E9" w14:textId="77777777" w:rsidR="00767D69" w:rsidRPr="00574157" w:rsidRDefault="00767D69" w:rsidP="00767D69">
      <w:pPr>
        <w:rPr>
          <w:rFonts w:ascii="Arial" w:hAnsi="Arial" w:cs="Arial"/>
          <w:sz w:val="24"/>
          <w:szCs w:val="24"/>
        </w:rPr>
      </w:pPr>
      <w:r w:rsidRPr="00574157">
        <w:rPr>
          <w:rFonts w:ascii="Arial" w:hAnsi="Arial" w:cs="Arial"/>
          <w:sz w:val="24"/>
          <w:szCs w:val="24"/>
        </w:rPr>
        <w:t>Opening date: Thursday 10 July 2025</w:t>
      </w:r>
    </w:p>
    <w:p w14:paraId="57A0EA80" w14:textId="77777777" w:rsidR="00767D69" w:rsidRPr="00574157" w:rsidRDefault="00767D69" w:rsidP="00767D69">
      <w:pPr>
        <w:rPr>
          <w:rFonts w:ascii="Arial" w:hAnsi="Arial" w:cs="Arial"/>
          <w:sz w:val="24"/>
          <w:szCs w:val="24"/>
        </w:rPr>
      </w:pPr>
      <w:r w:rsidRPr="00574157">
        <w:rPr>
          <w:rFonts w:ascii="Arial" w:hAnsi="Arial" w:cs="Arial"/>
          <w:sz w:val="24"/>
          <w:szCs w:val="24"/>
        </w:rPr>
        <w:t>Closing date: 5pm, Friday 22 August 2025</w:t>
      </w:r>
    </w:p>
    <w:p w14:paraId="53511414" w14:textId="56DDCF0D" w:rsidR="00767D69" w:rsidRPr="00574157" w:rsidRDefault="00767D69" w:rsidP="00767D69">
      <w:pPr>
        <w:rPr>
          <w:rFonts w:ascii="Arial" w:hAnsi="Arial" w:cs="Arial"/>
          <w:sz w:val="24"/>
          <w:szCs w:val="24"/>
        </w:rPr>
      </w:pPr>
      <w:r w:rsidRPr="00574157">
        <w:rPr>
          <w:rFonts w:ascii="Arial" w:hAnsi="Arial" w:cs="Arial"/>
          <w:sz w:val="24"/>
          <w:szCs w:val="24"/>
        </w:rPr>
        <w:t xml:space="preserve">Interview date: </w:t>
      </w:r>
      <w:r w:rsidR="554C511A" w:rsidRPr="00574157">
        <w:rPr>
          <w:rFonts w:ascii="Arial" w:hAnsi="Arial" w:cs="Arial"/>
          <w:sz w:val="24"/>
          <w:szCs w:val="24"/>
        </w:rPr>
        <w:t xml:space="preserve">29 or 30 </w:t>
      </w:r>
      <w:r w:rsidRPr="00574157">
        <w:rPr>
          <w:rFonts w:ascii="Arial" w:hAnsi="Arial" w:cs="Arial"/>
          <w:sz w:val="24"/>
          <w:szCs w:val="24"/>
        </w:rPr>
        <w:t>September (date tbc)</w:t>
      </w:r>
    </w:p>
    <w:p w14:paraId="60064C30" w14:textId="77777777" w:rsidR="005A05FE" w:rsidRPr="00574157" w:rsidRDefault="005A05FE" w:rsidP="00767D69">
      <w:pPr>
        <w:rPr>
          <w:rFonts w:ascii="Arial" w:hAnsi="Arial" w:cs="Arial"/>
          <w:sz w:val="24"/>
          <w:szCs w:val="24"/>
        </w:rPr>
      </w:pPr>
    </w:p>
    <w:p w14:paraId="14BCD32C" w14:textId="77777777" w:rsidR="005A05FE" w:rsidRPr="00574157" w:rsidRDefault="00767D69" w:rsidP="005A05FE">
      <w:pPr>
        <w:pStyle w:val="header1"/>
        <w:rPr>
          <w:rFonts w:ascii="Arial" w:hAnsi="Arial" w:cs="Arial"/>
          <w:bCs w:val="0"/>
          <w:color w:val="auto"/>
          <w:sz w:val="24"/>
          <w:szCs w:val="24"/>
        </w:rPr>
      </w:pPr>
      <w:bookmarkStart w:id="2" w:name="_Toc203047714"/>
      <w:r w:rsidRPr="00574157">
        <w:rPr>
          <w:rFonts w:ascii="Arial" w:hAnsi="Arial" w:cs="Arial"/>
          <w:bCs w:val="0"/>
          <w:color w:val="auto"/>
          <w:sz w:val="24"/>
          <w:szCs w:val="24"/>
        </w:rPr>
        <w:t>About Craft Scotland</w:t>
      </w:r>
      <w:bookmarkEnd w:id="2"/>
    </w:p>
    <w:p w14:paraId="687C2C76" w14:textId="2EEEA857" w:rsidR="00767D69" w:rsidRPr="00574157" w:rsidRDefault="00767D69" w:rsidP="005A05FE">
      <w:pPr>
        <w:spacing w:line="276" w:lineRule="auto"/>
        <w:rPr>
          <w:rFonts w:ascii="Arial" w:hAnsi="Arial" w:cs="Arial"/>
          <w:sz w:val="24"/>
          <w:szCs w:val="24"/>
        </w:rPr>
      </w:pPr>
      <w:r w:rsidRPr="00574157">
        <w:rPr>
          <w:rFonts w:ascii="Arial" w:hAnsi="Arial" w:cs="Arial"/>
          <w:sz w:val="24"/>
          <w:szCs w:val="24"/>
        </w:rPr>
        <w:t xml:space="preserve">Established in 2008, Craft Scotland is the national development agency for contemporary craft. </w:t>
      </w:r>
    </w:p>
    <w:p w14:paraId="7EC2ABF7" w14:textId="77777777" w:rsidR="00767D69" w:rsidRPr="00574157" w:rsidRDefault="00767D69" w:rsidP="005A05FE">
      <w:pPr>
        <w:spacing w:line="276" w:lineRule="auto"/>
        <w:rPr>
          <w:rFonts w:ascii="Arial" w:hAnsi="Arial" w:cs="Arial"/>
          <w:sz w:val="24"/>
          <w:szCs w:val="24"/>
        </w:rPr>
      </w:pPr>
      <w:r w:rsidRPr="00574157">
        <w:rPr>
          <w:rFonts w:ascii="Arial" w:hAnsi="Arial" w:cs="Arial"/>
          <w:sz w:val="24"/>
          <w:szCs w:val="24"/>
        </w:rPr>
        <w:t xml:space="preserve">We support the whole craft sector, operating across the whole of Scotland and representing all craft disciplines. </w:t>
      </w:r>
    </w:p>
    <w:p w14:paraId="0D4C21AA" w14:textId="12CD1ABF" w:rsidR="00767D69" w:rsidRPr="00574157" w:rsidRDefault="00767D69" w:rsidP="005A05FE">
      <w:pPr>
        <w:spacing w:line="276" w:lineRule="auto"/>
        <w:rPr>
          <w:rFonts w:ascii="Arial" w:hAnsi="Arial" w:cs="Arial"/>
          <w:sz w:val="24"/>
          <w:szCs w:val="24"/>
        </w:rPr>
      </w:pPr>
      <w:r w:rsidRPr="00574157">
        <w:rPr>
          <w:rFonts w:ascii="Arial" w:hAnsi="Arial" w:cs="Arial"/>
          <w:sz w:val="24"/>
          <w:szCs w:val="24"/>
        </w:rPr>
        <w:t xml:space="preserve">Our stakeholders are the professionals working in craft (makers, curators, educators, craft initiatives, organisations, craft businesses) alongside public audiences, media, </w:t>
      </w:r>
      <w:r w:rsidR="72F7515D" w:rsidRPr="00574157">
        <w:rPr>
          <w:rFonts w:ascii="Arial" w:hAnsi="Arial" w:cs="Arial"/>
          <w:sz w:val="24"/>
          <w:szCs w:val="24"/>
        </w:rPr>
        <w:t xml:space="preserve">and </w:t>
      </w:r>
      <w:r w:rsidRPr="00574157">
        <w:rPr>
          <w:rFonts w:ascii="Arial" w:hAnsi="Arial" w:cs="Arial"/>
          <w:sz w:val="24"/>
          <w:szCs w:val="24"/>
        </w:rPr>
        <w:t xml:space="preserve">local and national government and agencies. </w:t>
      </w:r>
    </w:p>
    <w:p w14:paraId="02D888C3" w14:textId="37E22DDC" w:rsidR="00767D69" w:rsidRPr="00574157" w:rsidRDefault="00767D69" w:rsidP="005A05FE">
      <w:pPr>
        <w:spacing w:line="276" w:lineRule="auto"/>
        <w:rPr>
          <w:rFonts w:ascii="Arial" w:hAnsi="Arial" w:cs="Arial"/>
          <w:sz w:val="24"/>
          <w:szCs w:val="24"/>
        </w:rPr>
      </w:pPr>
      <w:r w:rsidRPr="00574157">
        <w:rPr>
          <w:rFonts w:ascii="Arial" w:hAnsi="Arial" w:cs="Arial"/>
          <w:sz w:val="24"/>
          <w:szCs w:val="24"/>
        </w:rPr>
        <w:t xml:space="preserve">Our core work includes presenting craft, creating learning opportunities, public engagement and audience development. </w:t>
      </w:r>
    </w:p>
    <w:p w14:paraId="3CB41ED8" w14:textId="4F21239E" w:rsidR="00767D69" w:rsidRPr="00574157" w:rsidRDefault="00767D69" w:rsidP="005A05FE">
      <w:pPr>
        <w:spacing w:line="276" w:lineRule="auto"/>
        <w:rPr>
          <w:rFonts w:ascii="Arial" w:hAnsi="Arial" w:cs="Arial"/>
          <w:sz w:val="24"/>
          <w:szCs w:val="24"/>
        </w:rPr>
      </w:pPr>
      <w:r w:rsidRPr="00574157">
        <w:rPr>
          <w:rFonts w:ascii="Arial" w:hAnsi="Arial" w:cs="Arial"/>
          <w:sz w:val="24"/>
          <w:szCs w:val="24"/>
        </w:rPr>
        <w:t>We lead on sector advocacy, emphasising craft’s value and highlighting its connections to national strategies in areas such as education, health, enterprise, tourism and exporting. We have a role to play in developing the market for craft and ensuring makers can develop sustainable, resilient careers.</w:t>
      </w:r>
    </w:p>
    <w:p w14:paraId="4FB4299C" w14:textId="00232A72" w:rsidR="00767D69" w:rsidRPr="00574157" w:rsidRDefault="0064FE1B" w:rsidP="005A05FE">
      <w:pPr>
        <w:spacing w:line="276" w:lineRule="auto"/>
        <w:rPr>
          <w:rFonts w:ascii="Arial" w:eastAsia="Gill Sans MT" w:hAnsi="Arial" w:cs="Arial"/>
          <w:sz w:val="24"/>
          <w:szCs w:val="24"/>
        </w:rPr>
      </w:pPr>
      <w:r w:rsidRPr="00574157">
        <w:rPr>
          <w:rFonts w:ascii="Arial" w:eastAsia="Gill Sans MT" w:hAnsi="Arial" w:cs="Arial"/>
          <w:sz w:val="24"/>
          <w:szCs w:val="24"/>
        </w:rPr>
        <w:t xml:space="preserve">Our Learning and Engagement programme creates opportunities for skills learning, professional development, networking and audience development through our own programme and in collaboration with partners across Scotland.  </w:t>
      </w:r>
    </w:p>
    <w:p w14:paraId="376D229A" w14:textId="0DF89652" w:rsidR="00767D69" w:rsidRPr="00574157" w:rsidRDefault="00767D69" w:rsidP="005A05FE">
      <w:pPr>
        <w:spacing w:line="276" w:lineRule="auto"/>
        <w:rPr>
          <w:rFonts w:ascii="Arial" w:hAnsi="Arial" w:cs="Arial"/>
          <w:sz w:val="24"/>
          <w:szCs w:val="24"/>
        </w:rPr>
      </w:pPr>
      <w:r w:rsidRPr="00574157">
        <w:rPr>
          <w:rFonts w:ascii="Arial" w:hAnsi="Arial" w:cs="Arial"/>
          <w:sz w:val="24"/>
          <w:szCs w:val="24"/>
        </w:rPr>
        <w:t>We have a committed Board who support the team and provide strategic and financial oversight. We work with a voluntary Advisory Group of makers and craft professionals who provide team and Board with guidance and advice to support development of strategy, and we lead the Craft Development Network, members include curators, academics, makers and employees of craft organisations.</w:t>
      </w:r>
    </w:p>
    <w:p w14:paraId="70D54FF3" w14:textId="77777777" w:rsidR="00767D69" w:rsidRPr="00574157" w:rsidRDefault="00767D69" w:rsidP="005A05FE">
      <w:pPr>
        <w:spacing w:line="276" w:lineRule="auto"/>
        <w:rPr>
          <w:rFonts w:ascii="Arial" w:hAnsi="Arial" w:cs="Arial"/>
          <w:sz w:val="24"/>
          <w:szCs w:val="24"/>
        </w:rPr>
      </w:pPr>
      <w:r w:rsidRPr="00574157">
        <w:rPr>
          <w:rFonts w:ascii="Arial" w:hAnsi="Arial" w:cs="Arial"/>
          <w:sz w:val="24"/>
          <w:szCs w:val="24"/>
        </w:rPr>
        <w:t xml:space="preserve">We do not operate a venue. Our office is based at Castle Mills in Fountainbridge, Edinburgh. </w:t>
      </w:r>
    </w:p>
    <w:p w14:paraId="42690D98" w14:textId="77777777" w:rsidR="00767D69" w:rsidRPr="00574157" w:rsidRDefault="00767D69" w:rsidP="005A05FE">
      <w:pPr>
        <w:spacing w:line="276" w:lineRule="auto"/>
        <w:rPr>
          <w:rFonts w:ascii="Arial" w:hAnsi="Arial" w:cs="Arial"/>
          <w:sz w:val="24"/>
          <w:szCs w:val="24"/>
        </w:rPr>
      </w:pPr>
      <w:r w:rsidRPr="00574157">
        <w:rPr>
          <w:rFonts w:ascii="Arial" w:hAnsi="Arial" w:cs="Arial"/>
          <w:sz w:val="24"/>
          <w:szCs w:val="24"/>
        </w:rPr>
        <w:t>Craft Scotland is a Creative Scotland Multi-Year Funded Organisation with funding in place until March 2028.</w:t>
      </w:r>
    </w:p>
    <w:p w14:paraId="5DA41D89" w14:textId="72535194" w:rsidR="00767D69" w:rsidRPr="00574157" w:rsidRDefault="695AEFD9" w:rsidP="6072644D">
      <w:pPr>
        <w:rPr>
          <w:rFonts w:ascii="Arial" w:eastAsia="Gill Sans MT" w:hAnsi="Arial" w:cs="Arial"/>
          <w:sz w:val="24"/>
          <w:szCs w:val="24"/>
        </w:rPr>
      </w:pPr>
      <w:r w:rsidRPr="00574157">
        <w:rPr>
          <w:rFonts w:ascii="Arial" w:eastAsia="Gill Sans MT" w:hAnsi="Arial" w:cs="Arial"/>
          <w:sz w:val="24"/>
          <w:szCs w:val="24"/>
        </w:rPr>
        <w:t xml:space="preserve">For further information about our work visit </w:t>
      </w:r>
      <w:hyperlink r:id="rId8" w:tgtFrame="_blank">
        <w:r w:rsidRPr="00574157">
          <w:rPr>
            <w:rStyle w:val="Hyperlink"/>
            <w:rFonts w:ascii="Arial" w:eastAsia="Gill Sans MT" w:hAnsi="Arial" w:cs="Arial"/>
            <w:color w:val="auto"/>
            <w:sz w:val="24"/>
            <w:szCs w:val="24"/>
          </w:rPr>
          <w:t>Craft Scotland</w:t>
        </w:r>
      </w:hyperlink>
      <w:r w:rsidRPr="00574157">
        <w:rPr>
          <w:rFonts w:ascii="Arial" w:eastAsia="Gill Sans MT" w:hAnsi="Arial" w:cs="Arial"/>
          <w:sz w:val="24"/>
          <w:szCs w:val="24"/>
        </w:rPr>
        <w:t xml:space="preserve"> and learn more about </w:t>
      </w:r>
      <w:hyperlink r:id="rId9" w:tgtFrame="_blank">
        <w:r w:rsidRPr="00574157">
          <w:rPr>
            <w:rStyle w:val="Hyperlink"/>
            <w:rFonts w:ascii="Arial" w:eastAsia="Gill Sans MT" w:hAnsi="Arial" w:cs="Arial"/>
            <w:color w:val="auto"/>
            <w:sz w:val="24"/>
            <w:szCs w:val="24"/>
          </w:rPr>
          <w:t>our programme</w:t>
        </w:r>
      </w:hyperlink>
      <w:r w:rsidRPr="00574157">
        <w:rPr>
          <w:rFonts w:ascii="Arial" w:eastAsia="Gill Sans MT" w:hAnsi="Arial" w:cs="Arial"/>
          <w:sz w:val="24"/>
          <w:szCs w:val="24"/>
        </w:rPr>
        <w:t>.</w:t>
      </w:r>
    </w:p>
    <w:p w14:paraId="1EA582AD" w14:textId="77777777" w:rsidR="005A05FE" w:rsidRPr="00574157" w:rsidRDefault="005A05FE" w:rsidP="6072644D">
      <w:pPr>
        <w:rPr>
          <w:rFonts w:ascii="Arial" w:hAnsi="Arial" w:cs="Arial"/>
          <w:sz w:val="24"/>
          <w:szCs w:val="24"/>
        </w:rPr>
      </w:pPr>
    </w:p>
    <w:p w14:paraId="4568D196" w14:textId="77777777" w:rsidR="005A05FE" w:rsidRPr="00574157" w:rsidRDefault="00767D69" w:rsidP="005A05FE">
      <w:pPr>
        <w:pStyle w:val="header1"/>
        <w:rPr>
          <w:rFonts w:ascii="Arial" w:hAnsi="Arial" w:cs="Arial"/>
          <w:bCs w:val="0"/>
          <w:color w:val="auto"/>
          <w:sz w:val="24"/>
          <w:szCs w:val="24"/>
        </w:rPr>
      </w:pPr>
      <w:bookmarkStart w:id="3" w:name="_Toc203047715"/>
      <w:r w:rsidRPr="00574157">
        <w:rPr>
          <w:rFonts w:ascii="Arial" w:hAnsi="Arial" w:cs="Arial"/>
          <w:bCs w:val="0"/>
          <w:color w:val="auto"/>
          <w:sz w:val="24"/>
          <w:szCs w:val="24"/>
        </w:rPr>
        <w:t>Our Vision</w:t>
      </w:r>
      <w:bookmarkEnd w:id="3"/>
    </w:p>
    <w:p w14:paraId="2898B080" w14:textId="763E0C3F" w:rsidR="00767D69" w:rsidRPr="00574157" w:rsidRDefault="00767D69" w:rsidP="005A05FE">
      <w:pPr>
        <w:spacing w:line="276" w:lineRule="auto"/>
        <w:rPr>
          <w:rFonts w:ascii="Arial" w:hAnsi="Arial" w:cs="Arial"/>
          <w:sz w:val="24"/>
          <w:szCs w:val="24"/>
        </w:rPr>
      </w:pPr>
      <w:r w:rsidRPr="00574157">
        <w:rPr>
          <w:rFonts w:ascii="Arial" w:hAnsi="Arial" w:cs="Arial"/>
          <w:sz w:val="24"/>
          <w:szCs w:val="24"/>
        </w:rPr>
        <w:t xml:space="preserve">To make Scotland a place where craft plays a vital role in our society and is valued as culturally important and essential to our economy. </w:t>
      </w:r>
    </w:p>
    <w:p w14:paraId="2346E09F" w14:textId="77777777" w:rsidR="005A05FE" w:rsidRPr="00574157" w:rsidRDefault="005A05FE" w:rsidP="00767D69">
      <w:pPr>
        <w:rPr>
          <w:rFonts w:ascii="Arial" w:hAnsi="Arial" w:cs="Arial"/>
          <w:sz w:val="24"/>
          <w:szCs w:val="24"/>
        </w:rPr>
      </w:pPr>
    </w:p>
    <w:p w14:paraId="36327E58" w14:textId="77777777" w:rsidR="005A05FE" w:rsidRPr="00574157" w:rsidRDefault="00767D69" w:rsidP="005A05FE">
      <w:pPr>
        <w:pStyle w:val="header1"/>
        <w:rPr>
          <w:rFonts w:ascii="Arial" w:hAnsi="Arial" w:cs="Arial"/>
          <w:bCs w:val="0"/>
          <w:color w:val="auto"/>
          <w:sz w:val="24"/>
          <w:szCs w:val="24"/>
        </w:rPr>
      </w:pPr>
      <w:bookmarkStart w:id="4" w:name="_Toc203047716"/>
      <w:r w:rsidRPr="00574157">
        <w:rPr>
          <w:rFonts w:ascii="Arial" w:hAnsi="Arial" w:cs="Arial"/>
          <w:bCs w:val="0"/>
          <w:color w:val="auto"/>
          <w:sz w:val="24"/>
          <w:szCs w:val="24"/>
        </w:rPr>
        <w:t>Our Mission</w:t>
      </w:r>
      <w:bookmarkEnd w:id="4"/>
    </w:p>
    <w:p w14:paraId="463F53A5" w14:textId="77777777" w:rsidR="005A05FE" w:rsidRPr="00574157" w:rsidRDefault="00767D69" w:rsidP="005A05FE">
      <w:pPr>
        <w:spacing w:line="276" w:lineRule="auto"/>
        <w:rPr>
          <w:rFonts w:ascii="Arial" w:hAnsi="Arial" w:cs="Arial"/>
          <w:sz w:val="24"/>
          <w:szCs w:val="24"/>
        </w:rPr>
      </w:pPr>
      <w:r w:rsidRPr="00574157">
        <w:rPr>
          <w:rFonts w:ascii="Arial" w:hAnsi="Arial" w:cs="Arial"/>
          <w:sz w:val="24"/>
          <w:szCs w:val="24"/>
        </w:rPr>
        <w:t>We have three intersecting mission pillars</w:t>
      </w:r>
    </w:p>
    <w:p w14:paraId="04B7E5E9" w14:textId="27C18606" w:rsidR="00767D69" w:rsidRPr="00574157" w:rsidRDefault="00767D69" w:rsidP="005A05FE">
      <w:pPr>
        <w:spacing w:line="276" w:lineRule="auto"/>
        <w:rPr>
          <w:rFonts w:ascii="Arial" w:hAnsi="Arial" w:cs="Arial"/>
          <w:sz w:val="24"/>
          <w:szCs w:val="24"/>
        </w:rPr>
      </w:pPr>
      <w:r w:rsidRPr="00574157">
        <w:rPr>
          <w:rFonts w:ascii="Arial" w:hAnsi="Arial" w:cs="Arial"/>
          <w:sz w:val="24"/>
          <w:szCs w:val="24"/>
        </w:rPr>
        <w:t>(</w:t>
      </w:r>
      <w:proofErr w:type="spellStart"/>
      <w:r w:rsidRPr="00574157">
        <w:rPr>
          <w:rFonts w:ascii="Arial" w:hAnsi="Arial" w:cs="Arial"/>
          <w:sz w:val="24"/>
          <w:szCs w:val="24"/>
        </w:rPr>
        <w:t>i</w:t>
      </w:r>
      <w:proofErr w:type="spellEnd"/>
      <w:r w:rsidRPr="00574157">
        <w:rPr>
          <w:rFonts w:ascii="Arial" w:hAnsi="Arial" w:cs="Arial"/>
          <w:sz w:val="24"/>
          <w:szCs w:val="24"/>
        </w:rPr>
        <w:t>) Presenting Craft: we showcase the best of Scottish contemporary craft locally, nationally and internationally to support the sector to increase, diversify and develop the audience for craft</w:t>
      </w:r>
    </w:p>
    <w:p w14:paraId="5A8032B8" w14:textId="77777777" w:rsidR="006C594A" w:rsidRPr="00574157" w:rsidRDefault="00767D69" w:rsidP="005A05FE">
      <w:pPr>
        <w:spacing w:line="276" w:lineRule="auto"/>
        <w:rPr>
          <w:rFonts w:ascii="Arial" w:hAnsi="Arial" w:cs="Arial"/>
          <w:sz w:val="24"/>
          <w:szCs w:val="24"/>
        </w:rPr>
      </w:pPr>
      <w:r w:rsidRPr="00574157">
        <w:rPr>
          <w:rFonts w:ascii="Arial" w:hAnsi="Arial" w:cs="Arial"/>
          <w:sz w:val="24"/>
          <w:szCs w:val="24"/>
        </w:rPr>
        <w:t xml:space="preserve">(ii) </w:t>
      </w:r>
      <w:r w:rsidR="006C594A" w:rsidRPr="00574157">
        <w:rPr>
          <w:rFonts w:ascii="Arial" w:hAnsi="Arial" w:cs="Arial"/>
          <w:sz w:val="24"/>
          <w:szCs w:val="24"/>
        </w:rPr>
        <w:t>Learning and Engagement: we support makers, educators and the craft sector to develop successful and resilient craft careers and ensure equitable access by diverse audiences to the wider benefits of craft</w:t>
      </w:r>
    </w:p>
    <w:p w14:paraId="60DE0314" w14:textId="0326B2B6" w:rsidR="00767D69" w:rsidRPr="00574157" w:rsidRDefault="00767D69" w:rsidP="005A05FE">
      <w:pPr>
        <w:spacing w:line="276" w:lineRule="auto"/>
        <w:rPr>
          <w:rFonts w:ascii="Arial" w:hAnsi="Arial" w:cs="Arial"/>
          <w:sz w:val="24"/>
          <w:szCs w:val="24"/>
        </w:rPr>
      </w:pPr>
      <w:r w:rsidRPr="00574157">
        <w:rPr>
          <w:rFonts w:ascii="Arial" w:hAnsi="Arial" w:cs="Arial"/>
          <w:sz w:val="24"/>
          <w:szCs w:val="24"/>
        </w:rPr>
        <w:t>(iii) Leadership and Advocacy: we advocate for contemporary craft in Scotland, promoting the value of the sector to public audiences and stakeholders who can help us to create strong economy and infrastructure for craft</w:t>
      </w:r>
    </w:p>
    <w:p w14:paraId="52DA91FD" w14:textId="77777777" w:rsidR="005A05FE" w:rsidRPr="00574157" w:rsidRDefault="005A05FE" w:rsidP="00767D69">
      <w:pPr>
        <w:rPr>
          <w:rFonts w:ascii="Arial" w:hAnsi="Arial" w:cs="Arial"/>
          <w:sz w:val="24"/>
          <w:szCs w:val="24"/>
        </w:rPr>
      </w:pPr>
    </w:p>
    <w:p w14:paraId="4028FB6B" w14:textId="0A860781" w:rsidR="00767D69" w:rsidRPr="00574157" w:rsidRDefault="00767D69" w:rsidP="005A05FE">
      <w:pPr>
        <w:pStyle w:val="header1"/>
        <w:rPr>
          <w:rFonts w:ascii="Arial" w:hAnsi="Arial" w:cs="Arial"/>
          <w:bCs w:val="0"/>
          <w:color w:val="auto"/>
          <w:sz w:val="24"/>
          <w:szCs w:val="24"/>
        </w:rPr>
      </w:pPr>
      <w:bookmarkStart w:id="5" w:name="_Toc203047717"/>
      <w:r w:rsidRPr="00574157">
        <w:rPr>
          <w:rFonts w:ascii="Arial" w:hAnsi="Arial" w:cs="Arial"/>
          <w:bCs w:val="0"/>
          <w:color w:val="auto"/>
          <w:sz w:val="24"/>
          <w:szCs w:val="24"/>
        </w:rPr>
        <w:t>Our Values</w:t>
      </w:r>
      <w:bookmarkEnd w:id="5"/>
    </w:p>
    <w:p w14:paraId="7F4219F3" w14:textId="77777777" w:rsidR="00767D69" w:rsidRPr="00574157" w:rsidRDefault="00767D69" w:rsidP="00767D69">
      <w:pPr>
        <w:numPr>
          <w:ilvl w:val="0"/>
          <w:numId w:val="6"/>
        </w:numPr>
        <w:rPr>
          <w:rFonts w:ascii="Arial" w:hAnsi="Arial" w:cs="Arial"/>
          <w:sz w:val="24"/>
          <w:szCs w:val="24"/>
        </w:rPr>
      </w:pPr>
      <w:r w:rsidRPr="00574157">
        <w:rPr>
          <w:rFonts w:ascii="Arial" w:hAnsi="Arial" w:cs="Arial"/>
          <w:sz w:val="24"/>
          <w:szCs w:val="24"/>
        </w:rPr>
        <w:t>Creativity: we believe in the creativity, talent and skill of makers and craft professionals living and working in Scotland.  </w:t>
      </w:r>
    </w:p>
    <w:p w14:paraId="25EA7691" w14:textId="65DEC241" w:rsidR="00767D69" w:rsidRPr="00574157" w:rsidRDefault="00767D69" w:rsidP="00767D69">
      <w:pPr>
        <w:numPr>
          <w:ilvl w:val="0"/>
          <w:numId w:val="7"/>
        </w:numPr>
        <w:rPr>
          <w:rFonts w:ascii="Arial" w:hAnsi="Arial" w:cs="Arial"/>
          <w:sz w:val="24"/>
          <w:szCs w:val="24"/>
        </w:rPr>
      </w:pPr>
      <w:r w:rsidRPr="00574157">
        <w:rPr>
          <w:rFonts w:ascii="Arial" w:hAnsi="Arial" w:cs="Arial"/>
          <w:sz w:val="24"/>
          <w:szCs w:val="24"/>
        </w:rPr>
        <w:t>Inclusiveness: we actively engage with current social issues and work to ensure our programme is responsive to and fully representative of society.</w:t>
      </w:r>
    </w:p>
    <w:p w14:paraId="2ED352BF" w14:textId="77777777" w:rsidR="00767D69" w:rsidRPr="00574157" w:rsidRDefault="00767D69" w:rsidP="00767D69">
      <w:pPr>
        <w:numPr>
          <w:ilvl w:val="0"/>
          <w:numId w:val="8"/>
        </w:numPr>
        <w:rPr>
          <w:rFonts w:ascii="Arial" w:hAnsi="Arial" w:cs="Arial"/>
          <w:sz w:val="24"/>
          <w:szCs w:val="24"/>
        </w:rPr>
      </w:pPr>
      <w:r w:rsidRPr="00574157">
        <w:rPr>
          <w:rFonts w:ascii="Arial" w:hAnsi="Arial" w:cs="Arial"/>
          <w:sz w:val="24"/>
          <w:szCs w:val="24"/>
        </w:rPr>
        <w:t>Integrity: our decision-making processes are open, transparent, and fair, and we continuously seek feedback from the community.  </w:t>
      </w:r>
    </w:p>
    <w:p w14:paraId="7C1A3A75" w14:textId="77777777" w:rsidR="00767D69" w:rsidRPr="00574157" w:rsidRDefault="00767D69" w:rsidP="00767D69">
      <w:pPr>
        <w:numPr>
          <w:ilvl w:val="0"/>
          <w:numId w:val="9"/>
        </w:numPr>
        <w:rPr>
          <w:rFonts w:ascii="Arial" w:hAnsi="Arial" w:cs="Arial"/>
          <w:sz w:val="24"/>
          <w:szCs w:val="24"/>
        </w:rPr>
      </w:pPr>
      <w:r w:rsidRPr="00574157">
        <w:rPr>
          <w:rFonts w:ascii="Arial" w:hAnsi="Arial" w:cs="Arial"/>
          <w:sz w:val="24"/>
          <w:szCs w:val="24"/>
        </w:rPr>
        <w:t>Commitment: we will drive change to ensure better economic opportunity for makers and wider craft ecology through creating opportunities, partnership working and advocacy.  </w:t>
      </w:r>
    </w:p>
    <w:p w14:paraId="154188E0" w14:textId="77777777" w:rsidR="00767D69" w:rsidRPr="00574157" w:rsidRDefault="00767D69" w:rsidP="00767D69">
      <w:pPr>
        <w:numPr>
          <w:ilvl w:val="0"/>
          <w:numId w:val="10"/>
        </w:numPr>
        <w:rPr>
          <w:rFonts w:ascii="Arial" w:hAnsi="Arial" w:cs="Arial"/>
          <w:sz w:val="24"/>
          <w:szCs w:val="24"/>
        </w:rPr>
      </w:pPr>
      <w:r w:rsidRPr="00574157">
        <w:rPr>
          <w:rFonts w:ascii="Arial" w:hAnsi="Arial" w:cs="Arial"/>
          <w:sz w:val="24"/>
          <w:szCs w:val="24"/>
        </w:rPr>
        <w:t>Collaboration: we work respectfully and collaboratively to achieve our shared community goals and expand our collective learning.  </w:t>
      </w:r>
    </w:p>
    <w:p w14:paraId="0E2CC249" w14:textId="77777777" w:rsidR="00767D69" w:rsidRPr="00574157" w:rsidRDefault="00767D69" w:rsidP="00767D69">
      <w:pPr>
        <w:numPr>
          <w:ilvl w:val="0"/>
          <w:numId w:val="11"/>
        </w:numPr>
        <w:rPr>
          <w:rFonts w:ascii="Arial" w:hAnsi="Arial" w:cs="Arial"/>
          <w:sz w:val="24"/>
          <w:szCs w:val="24"/>
        </w:rPr>
      </w:pPr>
      <w:r w:rsidRPr="00574157">
        <w:rPr>
          <w:rFonts w:ascii="Arial" w:hAnsi="Arial" w:cs="Arial"/>
          <w:sz w:val="24"/>
          <w:szCs w:val="24"/>
        </w:rPr>
        <w:t>Legacy: continuing to work towards creating a more diverse and inclusive sector that supports equitable participation for professionals and audiences.  </w:t>
      </w:r>
    </w:p>
    <w:p w14:paraId="662613E1" w14:textId="77777777" w:rsidR="00767D69" w:rsidRPr="00574157" w:rsidRDefault="00767D69" w:rsidP="00767D69">
      <w:pPr>
        <w:rPr>
          <w:rFonts w:ascii="Arial" w:hAnsi="Arial" w:cs="Arial"/>
          <w:sz w:val="24"/>
          <w:szCs w:val="24"/>
        </w:rPr>
      </w:pPr>
    </w:p>
    <w:p w14:paraId="5A73C85D" w14:textId="039DB1FB" w:rsidR="00767D69" w:rsidRPr="00574157" w:rsidRDefault="02904798" w:rsidP="005A05FE">
      <w:pPr>
        <w:pStyle w:val="header1"/>
        <w:rPr>
          <w:rFonts w:ascii="Arial" w:hAnsi="Arial" w:cs="Arial"/>
          <w:bCs w:val="0"/>
          <w:color w:val="auto"/>
          <w:sz w:val="24"/>
          <w:szCs w:val="24"/>
        </w:rPr>
      </w:pPr>
      <w:bookmarkStart w:id="6" w:name="_Toc203047718"/>
      <w:r w:rsidRPr="00574157">
        <w:rPr>
          <w:rFonts w:ascii="Arial" w:hAnsi="Arial" w:cs="Arial"/>
          <w:bCs w:val="0"/>
          <w:color w:val="auto"/>
          <w:sz w:val="24"/>
          <w:szCs w:val="24"/>
        </w:rPr>
        <w:t>R</w:t>
      </w:r>
      <w:r w:rsidR="00767D69" w:rsidRPr="00574157">
        <w:rPr>
          <w:rFonts w:ascii="Arial" w:hAnsi="Arial" w:cs="Arial"/>
          <w:bCs w:val="0"/>
          <w:color w:val="auto"/>
          <w:sz w:val="24"/>
          <w:szCs w:val="24"/>
        </w:rPr>
        <w:t>ole</w:t>
      </w:r>
      <w:bookmarkEnd w:id="6"/>
    </w:p>
    <w:p w14:paraId="26DA74EC" w14:textId="1ECB8EDA" w:rsidR="00767D69" w:rsidRPr="00574157" w:rsidRDefault="00767D69" w:rsidP="005A05FE">
      <w:pPr>
        <w:spacing w:line="276" w:lineRule="auto"/>
        <w:rPr>
          <w:rFonts w:ascii="Arial" w:hAnsi="Arial" w:cs="Arial"/>
          <w:sz w:val="24"/>
          <w:szCs w:val="24"/>
        </w:rPr>
      </w:pPr>
      <w:r w:rsidRPr="00574157">
        <w:rPr>
          <w:rFonts w:ascii="Arial" w:hAnsi="Arial" w:cs="Arial"/>
          <w:sz w:val="24"/>
          <w:szCs w:val="24"/>
        </w:rPr>
        <w:t>The Learning Manager will develop and deliver the COMPASS</w:t>
      </w:r>
      <w:r w:rsidR="12CC0C8B" w:rsidRPr="00574157">
        <w:rPr>
          <w:rFonts w:ascii="Arial" w:hAnsi="Arial" w:cs="Arial"/>
          <w:sz w:val="24"/>
          <w:szCs w:val="24"/>
        </w:rPr>
        <w:t xml:space="preserve"> </w:t>
      </w:r>
      <w:r w:rsidRPr="00574157">
        <w:rPr>
          <w:rFonts w:ascii="Arial" w:hAnsi="Arial" w:cs="Arial"/>
          <w:sz w:val="24"/>
          <w:szCs w:val="24"/>
        </w:rPr>
        <w:t>professional development programme</w:t>
      </w:r>
      <w:r w:rsidR="49A12D90" w:rsidRPr="00574157">
        <w:rPr>
          <w:rFonts w:ascii="Arial" w:hAnsi="Arial" w:cs="Arial"/>
          <w:sz w:val="24"/>
          <w:szCs w:val="24"/>
        </w:rPr>
        <w:t xml:space="preserve"> which provides skills development, networking and creative development for makers and curators.</w:t>
      </w:r>
      <w:r w:rsidR="4664A23E" w:rsidRPr="00574157">
        <w:rPr>
          <w:rFonts w:ascii="Arial" w:hAnsi="Arial" w:cs="Arial"/>
          <w:sz w:val="24"/>
          <w:szCs w:val="24"/>
        </w:rPr>
        <w:t xml:space="preserve"> Maintaining existing partnerships as well as developing new partnerships will be a key aspect of the programme.</w:t>
      </w:r>
    </w:p>
    <w:p w14:paraId="25C4531C" w14:textId="18626B41" w:rsidR="00767D69" w:rsidRPr="00574157" w:rsidRDefault="00767D69" w:rsidP="005A05FE">
      <w:pPr>
        <w:spacing w:line="276" w:lineRule="auto"/>
        <w:rPr>
          <w:rFonts w:ascii="Arial" w:hAnsi="Arial" w:cs="Arial"/>
          <w:sz w:val="24"/>
          <w:szCs w:val="24"/>
        </w:rPr>
      </w:pPr>
      <w:r w:rsidRPr="00574157">
        <w:rPr>
          <w:rFonts w:ascii="Arial" w:hAnsi="Arial" w:cs="Arial"/>
          <w:sz w:val="24"/>
          <w:szCs w:val="24"/>
        </w:rPr>
        <w:t xml:space="preserve">The Learning Manager will programme skills development sessions and networking events to support Career-Long Professional Learning (CLPL) for teachers, building on established connections and activity and developing new links to </w:t>
      </w:r>
      <w:r w:rsidR="565C9399" w:rsidRPr="00574157">
        <w:rPr>
          <w:rFonts w:ascii="Arial" w:hAnsi="Arial" w:cs="Arial"/>
          <w:sz w:val="24"/>
          <w:szCs w:val="24"/>
        </w:rPr>
        <w:t>e</w:t>
      </w:r>
      <w:r w:rsidRPr="00574157">
        <w:rPr>
          <w:rFonts w:ascii="Arial" w:hAnsi="Arial" w:cs="Arial"/>
          <w:sz w:val="24"/>
          <w:szCs w:val="24"/>
        </w:rPr>
        <w:t xml:space="preserve">ducation departments in Scottish Government and </w:t>
      </w:r>
      <w:r w:rsidR="6DAB4B43" w:rsidRPr="00574157">
        <w:rPr>
          <w:rFonts w:ascii="Arial" w:hAnsi="Arial" w:cs="Arial"/>
          <w:sz w:val="24"/>
          <w:szCs w:val="24"/>
        </w:rPr>
        <w:t>l</w:t>
      </w:r>
      <w:r w:rsidRPr="00574157">
        <w:rPr>
          <w:rFonts w:ascii="Arial" w:hAnsi="Arial" w:cs="Arial"/>
          <w:sz w:val="24"/>
          <w:szCs w:val="24"/>
        </w:rPr>
        <w:t xml:space="preserve">ocal </w:t>
      </w:r>
      <w:r w:rsidR="7D871353" w:rsidRPr="00574157">
        <w:rPr>
          <w:rFonts w:ascii="Arial" w:hAnsi="Arial" w:cs="Arial"/>
          <w:sz w:val="24"/>
          <w:szCs w:val="24"/>
        </w:rPr>
        <w:t>a</w:t>
      </w:r>
      <w:r w:rsidRPr="00574157">
        <w:rPr>
          <w:rFonts w:ascii="Arial" w:hAnsi="Arial" w:cs="Arial"/>
          <w:sz w:val="24"/>
          <w:szCs w:val="24"/>
        </w:rPr>
        <w:t>uthorities.</w:t>
      </w:r>
    </w:p>
    <w:p w14:paraId="77B516AF" w14:textId="068BAA5D" w:rsidR="00767D69" w:rsidRPr="00574157" w:rsidRDefault="00767D69" w:rsidP="005A05FE">
      <w:pPr>
        <w:spacing w:line="276" w:lineRule="auto"/>
        <w:rPr>
          <w:rFonts w:ascii="Arial" w:hAnsi="Arial" w:cs="Arial"/>
          <w:sz w:val="24"/>
          <w:szCs w:val="24"/>
        </w:rPr>
      </w:pPr>
      <w:r w:rsidRPr="00574157">
        <w:rPr>
          <w:rFonts w:ascii="Arial" w:hAnsi="Arial" w:cs="Arial"/>
          <w:sz w:val="24"/>
          <w:szCs w:val="24"/>
        </w:rPr>
        <w:t xml:space="preserve">The Learning Manager will continue to develop </w:t>
      </w:r>
      <w:r w:rsidR="05269FA1" w:rsidRPr="00574157">
        <w:rPr>
          <w:rFonts w:ascii="Arial" w:hAnsi="Arial" w:cs="Arial"/>
          <w:sz w:val="24"/>
          <w:szCs w:val="24"/>
        </w:rPr>
        <w:t xml:space="preserve">and will deliver </w:t>
      </w:r>
      <w:r w:rsidRPr="00574157">
        <w:rPr>
          <w:rFonts w:ascii="Arial" w:hAnsi="Arial" w:cs="Arial"/>
          <w:sz w:val="24"/>
          <w:szCs w:val="24"/>
        </w:rPr>
        <w:t>existing partnership projects which include our ten-year collaboration with Historic Environment Scotland (HES)</w:t>
      </w:r>
      <w:r w:rsidR="578B94B8" w:rsidRPr="00574157">
        <w:rPr>
          <w:rFonts w:ascii="Arial" w:hAnsi="Arial" w:cs="Arial"/>
          <w:sz w:val="24"/>
          <w:szCs w:val="24"/>
        </w:rPr>
        <w:t xml:space="preserve"> </w:t>
      </w:r>
      <w:hyperlink r:id="rId10" w:tgtFrame="_blank" w:history="1">
        <w:r w:rsidR="148EDC10" w:rsidRPr="00574157">
          <w:rPr>
            <w:rStyle w:val="Hyperlink"/>
            <w:rFonts w:ascii="Arial" w:hAnsi="Arial" w:cs="Arial"/>
            <w:color w:val="auto"/>
            <w:sz w:val="24"/>
            <w:szCs w:val="24"/>
          </w:rPr>
          <w:t>Making History</w:t>
        </w:r>
        <w:r w:rsidR="4B47CB4B" w:rsidRPr="00574157">
          <w:rPr>
            <w:rStyle w:val="Hyperlink"/>
            <w:rFonts w:ascii="Arial" w:hAnsi="Arial" w:cs="Arial"/>
            <w:color w:val="auto"/>
            <w:sz w:val="24"/>
            <w:szCs w:val="24"/>
          </w:rPr>
          <w:t>;</w:t>
        </w:r>
      </w:hyperlink>
      <w:r w:rsidR="4B47CB4B" w:rsidRPr="00574157">
        <w:rPr>
          <w:rFonts w:ascii="Arial" w:hAnsi="Arial" w:cs="Arial"/>
          <w:sz w:val="24"/>
          <w:szCs w:val="24"/>
        </w:rPr>
        <w:t xml:space="preserve"> </w:t>
      </w:r>
      <w:r w:rsidRPr="00574157">
        <w:rPr>
          <w:rFonts w:ascii="Arial" w:hAnsi="Arial" w:cs="Arial"/>
          <w:sz w:val="24"/>
          <w:szCs w:val="24"/>
        </w:rPr>
        <w:t>and our partnership</w:t>
      </w:r>
      <w:r w:rsidR="7BA76129" w:rsidRPr="00574157">
        <w:rPr>
          <w:rFonts w:ascii="Arial" w:hAnsi="Arial" w:cs="Arial"/>
          <w:sz w:val="24"/>
          <w:szCs w:val="24"/>
        </w:rPr>
        <w:t>s</w:t>
      </w:r>
      <w:r w:rsidRPr="00574157">
        <w:rPr>
          <w:rFonts w:ascii="Arial" w:hAnsi="Arial" w:cs="Arial"/>
          <w:sz w:val="24"/>
          <w:szCs w:val="24"/>
        </w:rPr>
        <w:t xml:space="preserve"> with</w:t>
      </w:r>
      <w:r w:rsidR="19FAE003" w:rsidRPr="00574157">
        <w:rPr>
          <w:rFonts w:ascii="Arial" w:hAnsi="Arial" w:cs="Arial"/>
          <w:sz w:val="24"/>
          <w:szCs w:val="24"/>
        </w:rPr>
        <w:t xml:space="preserve"> </w:t>
      </w:r>
      <w:hyperlink r:id="rId11" w:tgtFrame="_blank">
        <w:proofErr w:type="spellStart"/>
        <w:r w:rsidR="19FAE003" w:rsidRPr="00574157">
          <w:rPr>
            <w:rStyle w:val="Hyperlink"/>
            <w:rFonts w:ascii="Arial" w:hAnsi="Arial" w:cs="Arial"/>
            <w:color w:val="auto"/>
            <w:sz w:val="24"/>
            <w:szCs w:val="24"/>
          </w:rPr>
          <w:t>Ostrero</w:t>
        </w:r>
        <w:proofErr w:type="spellEnd"/>
      </w:hyperlink>
      <w:r w:rsidRPr="00574157">
        <w:rPr>
          <w:rFonts w:ascii="Arial" w:hAnsi="Arial" w:cs="Arial"/>
          <w:sz w:val="24"/>
          <w:szCs w:val="24"/>
        </w:rPr>
        <w:t xml:space="preserve"> </w:t>
      </w:r>
      <w:r w:rsidR="006C594A" w:rsidRPr="00574157">
        <w:rPr>
          <w:rFonts w:ascii="Arial" w:hAnsi="Arial" w:cs="Arial"/>
          <w:sz w:val="24"/>
          <w:szCs w:val="24"/>
        </w:rPr>
        <w:t xml:space="preserve">and </w:t>
      </w:r>
      <w:hyperlink r:id="rId12" w:tgtFrame="_blank">
        <w:r w:rsidR="1E18BB88" w:rsidRPr="00574157">
          <w:rPr>
            <w:rStyle w:val="Hyperlink"/>
            <w:rFonts w:ascii="Arial" w:hAnsi="Arial" w:cs="Arial"/>
            <w:color w:val="auto"/>
            <w:sz w:val="24"/>
            <w:szCs w:val="24"/>
          </w:rPr>
          <w:t>MAKE Learn</w:t>
        </w:r>
      </w:hyperlink>
      <w:r w:rsidR="1E18BB88" w:rsidRPr="00574157">
        <w:rPr>
          <w:rFonts w:ascii="Arial" w:hAnsi="Arial" w:cs="Arial"/>
          <w:sz w:val="24"/>
          <w:szCs w:val="24"/>
        </w:rPr>
        <w:t xml:space="preserve"> </w:t>
      </w:r>
      <w:r w:rsidR="0B1C4391" w:rsidRPr="00574157">
        <w:rPr>
          <w:rFonts w:ascii="Arial" w:hAnsi="Arial" w:cs="Arial"/>
          <w:sz w:val="24"/>
          <w:szCs w:val="24"/>
        </w:rPr>
        <w:t>to ensure maximum benefit and value.</w:t>
      </w:r>
    </w:p>
    <w:p w14:paraId="79343CA5" w14:textId="54EDE124" w:rsidR="00767D69" w:rsidRPr="00574157" w:rsidRDefault="00767D69" w:rsidP="005A05FE">
      <w:pPr>
        <w:spacing w:line="276" w:lineRule="auto"/>
        <w:rPr>
          <w:rFonts w:ascii="Arial" w:hAnsi="Arial" w:cs="Arial"/>
          <w:sz w:val="24"/>
          <w:szCs w:val="24"/>
        </w:rPr>
      </w:pPr>
      <w:r w:rsidRPr="00574157">
        <w:rPr>
          <w:rFonts w:ascii="Arial" w:hAnsi="Arial" w:cs="Arial"/>
          <w:sz w:val="24"/>
          <w:szCs w:val="24"/>
        </w:rPr>
        <w:t xml:space="preserve">The Learning Manager will progress sector learning projects including Workbench which has been designed to provide training and share skills and knowledge about key areas of focus - EDI and </w:t>
      </w:r>
      <w:r w:rsidR="52587272" w:rsidRPr="00574157">
        <w:rPr>
          <w:rFonts w:ascii="Arial" w:hAnsi="Arial" w:cs="Arial"/>
          <w:sz w:val="24"/>
          <w:szCs w:val="24"/>
        </w:rPr>
        <w:t>s</w:t>
      </w:r>
      <w:r w:rsidRPr="00574157">
        <w:rPr>
          <w:rFonts w:ascii="Arial" w:hAnsi="Arial" w:cs="Arial"/>
          <w:sz w:val="24"/>
          <w:szCs w:val="24"/>
        </w:rPr>
        <w:t>ustainability</w:t>
      </w:r>
      <w:r w:rsidR="14E2988B" w:rsidRPr="00574157">
        <w:rPr>
          <w:rFonts w:ascii="Arial" w:hAnsi="Arial" w:cs="Arial"/>
          <w:sz w:val="24"/>
          <w:szCs w:val="24"/>
        </w:rPr>
        <w:t xml:space="preserve"> and </w:t>
      </w:r>
      <w:r w:rsidR="21877D4C" w:rsidRPr="00574157">
        <w:rPr>
          <w:rFonts w:ascii="Arial" w:hAnsi="Arial" w:cs="Arial"/>
          <w:sz w:val="24"/>
          <w:szCs w:val="24"/>
        </w:rPr>
        <w:t>c</w:t>
      </w:r>
      <w:r w:rsidR="14E2988B" w:rsidRPr="00574157">
        <w:rPr>
          <w:rFonts w:ascii="Arial" w:hAnsi="Arial" w:cs="Arial"/>
          <w:sz w:val="24"/>
          <w:szCs w:val="24"/>
        </w:rPr>
        <w:t xml:space="preserve">limate </w:t>
      </w:r>
      <w:r w:rsidR="2E5ABCE6" w:rsidRPr="00574157">
        <w:rPr>
          <w:rFonts w:ascii="Arial" w:hAnsi="Arial" w:cs="Arial"/>
          <w:sz w:val="24"/>
          <w:szCs w:val="24"/>
        </w:rPr>
        <w:t>a</w:t>
      </w:r>
      <w:r w:rsidR="14E2988B" w:rsidRPr="00574157">
        <w:rPr>
          <w:rFonts w:ascii="Arial" w:hAnsi="Arial" w:cs="Arial"/>
          <w:sz w:val="24"/>
          <w:szCs w:val="24"/>
        </w:rPr>
        <w:t>ction</w:t>
      </w:r>
      <w:r w:rsidRPr="00574157">
        <w:rPr>
          <w:rFonts w:ascii="Arial" w:hAnsi="Arial" w:cs="Arial"/>
          <w:sz w:val="24"/>
          <w:szCs w:val="24"/>
        </w:rPr>
        <w:t>.</w:t>
      </w:r>
    </w:p>
    <w:p w14:paraId="64C3928B" w14:textId="77777777" w:rsidR="0011438F" w:rsidRPr="00574157" w:rsidRDefault="0011438F" w:rsidP="005A05FE">
      <w:pPr>
        <w:spacing w:line="276" w:lineRule="auto"/>
        <w:rPr>
          <w:rFonts w:ascii="Arial" w:hAnsi="Arial" w:cs="Arial"/>
          <w:sz w:val="24"/>
          <w:szCs w:val="24"/>
        </w:rPr>
      </w:pPr>
      <w:r w:rsidRPr="00574157">
        <w:rPr>
          <w:rFonts w:ascii="Arial" w:hAnsi="Arial" w:cs="Arial"/>
          <w:sz w:val="24"/>
          <w:szCs w:val="24"/>
        </w:rPr>
        <w:t>With the Director, the Learning Manager will develop and co-ordinate a biennial symposium or conference and programme talks across the year.  </w:t>
      </w:r>
    </w:p>
    <w:p w14:paraId="3DD9C419" w14:textId="77777777" w:rsidR="0011438F" w:rsidRPr="00574157" w:rsidRDefault="0011438F" w:rsidP="005A05FE">
      <w:pPr>
        <w:spacing w:line="276" w:lineRule="auto"/>
        <w:rPr>
          <w:rFonts w:ascii="Arial" w:hAnsi="Arial" w:cs="Arial"/>
          <w:sz w:val="24"/>
          <w:szCs w:val="24"/>
          <w:lang w:val="en-US"/>
        </w:rPr>
      </w:pPr>
      <w:r w:rsidRPr="00574157">
        <w:rPr>
          <w:rFonts w:ascii="Arial" w:hAnsi="Arial" w:cs="Arial"/>
          <w:sz w:val="24"/>
          <w:szCs w:val="24"/>
        </w:rPr>
        <w:t>Support the Director in developing fundraising applications for the Learning and Engagement programme.</w:t>
      </w:r>
      <w:r w:rsidRPr="00574157">
        <w:rPr>
          <w:rFonts w:ascii="Arial" w:hAnsi="Arial" w:cs="Arial"/>
          <w:sz w:val="24"/>
          <w:szCs w:val="24"/>
          <w:lang w:val="en-US"/>
        </w:rPr>
        <w:t> </w:t>
      </w:r>
    </w:p>
    <w:p w14:paraId="6407768F" w14:textId="70D7774A" w:rsidR="00767D69" w:rsidRPr="00574157" w:rsidRDefault="00767D69" w:rsidP="005A05FE">
      <w:pPr>
        <w:spacing w:line="276" w:lineRule="auto"/>
        <w:rPr>
          <w:rFonts w:ascii="Arial" w:hAnsi="Arial" w:cs="Arial"/>
          <w:sz w:val="24"/>
          <w:szCs w:val="24"/>
        </w:rPr>
      </w:pPr>
      <w:r w:rsidRPr="00574157">
        <w:rPr>
          <w:rFonts w:ascii="Arial" w:hAnsi="Arial" w:cs="Arial"/>
          <w:sz w:val="24"/>
          <w:szCs w:val="24"/>
        </w:rPr>
        <w:t xml:space="preserve">A strong commitment to equality, diversity and anti-racism and accessibility must underpin all aspects of the programme. </w:t>
      </w:r>
    </w:p>
    <w:p w14:paraId="0D5C2617" w14:textId="77777777" w:rsidR="00767D69" w:rsidRPr="00574157" w:rsidRDefault="00767D69" w:rsidP="005A05FE">
      <w:pPr>
        <w:spacing w:line="276" w:lineRule="auto"/>
        <w:rPr>
          <w:rFonts w:ascii="Arial" w:hAnsi="Arial" w:cs="Arial"/>
          <w:sz w:val="24"/>
          <w:szCs w:val="24"/>
        </w:rPr>
      </w:pPr>
      <w:r w:rsidRPr="00574157">
        <w:rPr>
          <w:rFonts w:ascii="Arial" w:hAnsi="Arial" w:cs="Arial"/>
          <w:sz w:val="24"/>
          <w:szCs w:val="24"/>
        </w:rPr>
        <w:t>The Learning Manager will maintain knowledge of the craft and education sectors in Scotland and carry out research into best practice in learning and engagement nationally and internationally.</w:t>
      </w:r>
    </w:p>
    <w:p w14:paraId="232E078A" w14:textId="77777777" w:rsidR="00767D69" w:rsidRPr="00574157" w:rsidRDefault="00767D69" w:rsidP="005A05FE">
      <w:pPr>
        <w:spacing w:line="276" w:lineRule="auto"/>
        <w:rPr>
          <w:rFonts w:ascii="Arial" w:hAnsi="Arial" w:cs="Arial"/>
          <w:sz w:val="24"/>
          <w:szCs w:val="24"/>
        </w:rPr>
      </w:pPr>
      <w:r w:rsidRPr="00574157">
        <w:rPr>
          <w:rFonts w:ascii="Arial" w:hAnsi="Arial" w:cs="Arial"/>
          <w:sz w:val="24"/>
          <w:szCs w:val="24"/>
        </w:rPr>
        <w:t>Developing and maintaining strong relationships with partners and stakeholders will be an important part of the role.</w:t>
      </w:r>
    </w:p>
    <w:p w14:paraId="37E4020A" w14:textId="44BDA4BC" w:rsidR="00767D69" w:rsidRPr="00574157" w:rsidRDefault="00767D69" w:rsidP="005A05FE">
      <w:pPr>
        <w:spacing w:line="276" w:lineRule="auto"/>
        <w:rPr>
          <w:rFonts w:ascii="Arial" w:hAnsi="Arial" w:cs="Arial"/>
          <w:sz w:val="24"/>
          <w:szCs w:val="24"/>
        </w:rPr>
      </w:pPr>
      <w:r w:rsidRPr="00574157">
        <w:rPr>
          <w:rFonts w:ascii="Arial" w:hAnsi="Arial" w:cs="Arial"/>
          <w:sz w:val="24"/>
          <w:szCs w:val="24"/>
        </w:rPr>
        <w:t xml:space="preserve">The Learning Manager will work with the whole team to ensure all our activities embed updated best practice in </w:t>
      </w:r>
      <w:r w:rsidR="1A64BD50" w:rsidRPr="00574157">
        <w:rPr>
          <w:rFonts w:ascii="Arial" w:hAnsi="Arial" w:cs="Arial"/>
          <w:sz w:val="24"/>
          <w:szCs w:val="24"/>
        </w:rPr>
        <w:t>s</w:t>
      </w:r>
      <w:r w:rsidRPr="00574157">
        <w:rPr>
          <w:rFonts w:ascii="Arial" w:hAnsi="Arial" w:cs="Arial"/>
          <w:sz w:val="24"/>
          <w:szCs w:val="24"/>
        </w:rPr>
        <w:t xml:space="preserve">ustainability and climate action. </w:t>
      </w:r>
    </w:p>
    <w:p w14:paraId="412F095B" w14:textId="2336F0DA" w:rsidR="00767D69" w:rsidRPr="00574157" w:rsidRDefault="00767D69" w:rsidP="005A05FE">
      <w:pPr>
        <w:spacing w:line="276" w:lineRule="auto"/>
        <w:rPr>
          <w:rFonts w:ascii="Arial" w:hAnsi="Arial" w:cs="Arial"/>
          <w:sz w:val="24"/>
          <w:szCs w:val="24"/>
        </w:rPr>
      </w:pPr>
      <w:r w:rsidRPr="00574157">
        <w:rPr>
          <w:rFonts w:ascii="Arial" w:hAnsi="Arial" w:cs="Arial"/>
          <w:sz w:val="24"/>
          <w:szCs w:val="24"/>
        </w:rPr>
        <w:t xml:space="preserve">The Learning Manager is supported by the Director and two </w:t>
      </w:r>
      <w:r w:rsidR="006C594A" w:rsidRPr="00574157">
        <w:rPr>
          <w:rFonts w:ascii="Arial" w:hAnsi="Arial" w:cs="Arial"/>
          <w:sz w:val="24"/>
          <w:szCs w:val="24"/>
        </w:rPr>
        <w:t xml:space="preserve">part-time </w:t>
      </w:r>
      <w:r w:rsidRPr="00574157">
        <w:rPr>
          <w:rFonts w:ascii="Arial" w:hAnsi="Arial" w:cs="Arial"/>
          <w:sz w:val="24"/>
          <w:szCs w:val="24"/>
        </w:rPr>
        <w:t>programme co-ordinators who work across the full programme as well as the wider marketing and office team.</w:t>
      </w:r>
    </w:p>
    <w:p w14:paraId="4486CC17" w14:textId="49A60CDB" w:rsidR="00767D69" w:rsidRPr="00574157" w:rsidRDefault="00767D69" w:rsidP="005A05FE">
      <w:pPr>
        <w:pStyle w:val="header1"/>
        <w:rPr>
          <w:rFonts w:ascii="Arial" w:hAnsi="Arial" w:cs="Arial"/>
          <w:bCs w:val="0"/>
          <w:color w:val="auto"/>
          <w:sz w:val="24"/>
          <w:szCs w:val="24"/>
        </w:rPr>
      </w:pPr>
      <w:bookmarkStart w:id="7" w:name="_Toc203047719"/>
      <w:r w:rsidRPr="00574157">
        <w:rPr>
          <w:rFonts w:ascii="Arial" w:hAnsi="Arial" w:cs="Arial"/>
          <w:bCs w:val="0"/>
          <w:color w:val="auto"/>
          <w:sz w:val="24"/>
          <w:szCs w:val="24"/>
        </w:rPr>
        <w:t>Key Outputs</w:t>
      </w:r>
      <w:bookmarkEnd w:id="7"/>
    </w:p>
    <w:p w14:paraId="025054A4" w14:textId="64AF0F74" w:rsidR="00767D69" w:rsidRPr="00574157" w:rsidRDefault="006C594A" w:rsidP="006C594A">
      <w:pPr>
        <w:pStyle w:val="ListParagraph"/>
        <w:numPr>
          <w:ilvl w:val="0"/>
          <w:numId w:val="12"/>
        </w:numPr>
        <w:rPr>
          <w:rFonts w:ascii="Arial" w:hAnsi="Arial" w:cs="Arial"/>
          <w:sz w:val="24"/>
          <w:szCs w:val="24"/>
        </w:rPr>
      </w:pPr>
      <w:r w:rsidRPr="00574157">
        <w:rPr>
          <w:rFonts w:ascii="Arial" w:hAnsi="Arial" w:cs="Arial"/>
          <w:sz w:val="24"/>
          <w:szCs w:val="24"/>
        </w:rPr>
        <w:t xml:space="preserve">Deliver COMPASS programme. Maker and Curator programmes run </w:t>
      </w:r>
      <w:r w:rsidR="5EF82E8E" w:rsidRPr="00574157">
        <w:rPr>
          <w:rFonts w:ascii="Arial" w:hAnsi="Arial" w:cs="Arial"/>
          <w:sz w:val="24"/>
          <w:szCs w:val="24"/>
        </w:rPr>
        <w:t>in</w:t>
      </w:r>
      <w:r w:rsidRPr="00574157">
        <w:rPr>
          <w:rFonts w:ascii="Arial" w:hAnsi="Arial" w:cs="Arial"/>
          <w:sz w:val="24"/>
          <w:szCs w:val="24"/>
        </w:rPr>
        <w:t xml:space="preserve"> alternate years.</w:t>
      </w:r>
    </w:p>
    <w:p w14:paraId="5ECBD997" w14:textId="2617B63C" w:rsidR="00767D69" w:rsidRPr="00574157" w:rsidRDefault="00767D69" w:rsidP="00574157">
      <w:pPr>
        <w:ind w:left="709" w:firstLine="11"/>
        <w:rPr>
          <w:rFonts w:ascii="Arial" w:eastAsia="Gill Sans MT" w:hAnsi="Arial" w:cs="Arial"/>
          <w:sz w:val="24"/>
          <w:szCs w:val="24"/>
        </w:rPr>
      </w:pPr>
      <w:r w:rsidRPr="00574157">
        <w:rPr>
          <w:rFonts w:ascii="Arial" w:hAnsi="Arial" w:cs="Arial"/>
          <w:sz w:val="24"/>
          <w:szCs w:val="24"/>
        </w:rPr>
        <w:t>(</w:t>
      </w:r>
      <w:proofErr w:type="spellStart"/>
      <w:r w:rsidRPr="00574157">
        <w:rPr>
          <w:rFonts w:ascii="Arial" w:hAnsi="Arial" w:cs="Arial"/>
          <w:sz w:val="24"/>
          <w:szCs w:val="24"/>
        </w:rPr>
        <w:t>i</w:t>
      </w:r>
      <w:proofErr w:type="spellEnd"/>
      <w:r w:rsidRPr="00574157">
        <w:rPr>
          <w:rFonts w:ascii="Arial" w:hAnsi="Arial" w:cs="Arial"/>
          <w:sz w:val="24"/>
          <w:szCs w:val="24"/>
        </w:rPr>
        <w:t xml:space="preserve">) </w:t>
      </w:r>
      <w:hyperlink r:id="rId13" w:tgtFrame="_blank" w:history="1">
        <w:r w:rsidRPr="00574157">
          <w:rPr>
            <w:rStyle w:val="Hyperlink"/>
            <w:rFonts w:ascii="Arial" w:hAnsi="Arial" w:cs="Arial"/>
            <w:color w:val="auto"/>
            <w:sz w:val="24"/>
            <w:szCs w:val="24"/>
          </w:rPr>
          <w:t>COMPASS</w:t>
        </w:r>
        <w:r w:rsidR="387CA335" w:rsidRPr="00574157">
          <w:rPr>
            <w:rStyle w:val="Hyperlink"/>
            <w:rFonts w:ascii="Arial" w:hAnsi="Arial" w:cs="Arial"/>
            <w:color w:val="auto"/>
            <w:sz w:val="24"/>
            <w:szCs w:val="24"/>
          </w:rPr>
          <w:t>:</w:t>
        </w:r>
        <w:r w:rsidRPr="00574157">
          <w:rPr>
            <w:rStyle w:val="Hyperlink"/>
            <w:rFonts w:ascii="Arial" w:hAnsi="Arial" w:cs="Arial"/>
            <w:color w:val="auto"/>
            <w:sz w:val="24"/>
            <w:szCs w:val="24"/>
          </w:rPr>
          <w:t xml:space="preserve"> Emerging Maker</w:t>
        </w:r>
      </w:hyperlink>
      <w:r w:rsidRPr="00574157">
        <w:rPr>
          <w:rFonts w:ascii="Arial" w:hAnsi="Arial" w:cs="Arial"/>
          <w:sz w:val="24"/>
          <w:szCs w:val="24"/>
        </w:rPr>
        <w:t xml:space="preserve"> is designed to help makers build sustainable craft businesses </w:t>
      </w:r>
      <w:r w:rsidRPr="00574157">
        <w:rPr>
          <w:rFonts w:ascii="Arial" w:hAnsi="Arial" w:cs="Arial"/>
          <w:sz w:val="24"/>
          <w:szCs w:val="24"/>
        </w:rPr>
        <w:tab/>
        <w:t>and creative practices</w:t>
      </w:r>
      <w:r w:rsidR="00E3079B" w:rsidRPr="00574157">
        <w:rPr>
          <w:rFonts w:ascii="Arial" w:hAnsi="Arial" w:cs="Arial"/>
          <w:sz w:val="24"/>
          <w:szCs w:val="24"/>
        </w:rPr>
        <w:t>. Read our</w:t>
      </w:r>
      <w:r w:rsidRPr="00574157">
        <w:rPr>
          <w:rFonts w:ascii="Arial" w:eastAsia="Gill Sans MT" w:hAnsi="Arial" w:cs="Arial"/>
          <w:sz w:val="24"/>
          <w:szCs w:val="24"/>
        </w:rPr>
        <w:t xml:space="preserve"> </w:t>
      </w:r>
      <w:hyperlink r:id="rId14" w:tgtFrame="_blank">
        <w:r w:rsidR="5523ABF9" w:rsidRPr="00574157">
          <w:rPr>
            <w:rStyle w:val="Hyperlink"/>
            <w:rFonts w:ascii="Arial" w:eastAsia="Gill Sans MT" w:hAnsi="Arial" w:cs="Arial"/>
            <w:color w:val="auto"/>
            <w:sz w:val="24"/>
            <w:szCs w:val="24"/>
          </w:rPr>
          <w:t>COMPASS</w:t>
        </w:r>
        <w:r w:rsidR="00E3079B" w:rsidRPr="00574157">
          <w:rPr>
            <w:rStyle w:val="Hyperlink"/>
            <w:rFonts w:ascii="Arial" w:eastAsia="Gill Sans MT" w:hAnsi="Arial" w:cs="Arial"/>
            <w:color w:val="auto"/>
            <w:sz w:val="24"/>
            <w:szCs w:val="24"/>
          </w:rPr>
          <w:t>:</w:t>
        </w:r>
        <w:r w:rsidR="5523ABF9" w:rsidRPr="00574157">
          <w:rPr>
            <w:rStyle w:val="Hyperlink"/>
            <w:rFonts w:ascii="Arial" w:eastAsia="Gill Sans MT" w:hAnsi="Arial" w:cs="Arial"/>
            <w:color w:val="auto"/>
            <w:sz w:val="24"/>
            <w:szCs w:val="24"/>
          </w:rPr>
          <w:t xml:space="preserve"> Emerging Maker Impact Report.</w:t>
        </w:r>
      </w:hyperlink>
      <w:r w:rsidR="5523ABF9" w:rsidRPr="00574157">
        <w:rPr>
          <w:rFonts w:ascii="Arial" w:eastAsia="Gill Sans MT" w:hAnsi="Arial" w:cs="Arial"/>
          <w:sz w:val="24"/>
          <w:szCs w:val="24"/>
        </w:rPr>
        <w:t xml:space="preserve">  </w:t>
      </w:r>
    </w:p>
    <w:p w14:paraId="4D6750AC" w14:textId="7A7B46DB" w:rsidR="00767D69" w:rsidRPr="00574157" w:rsidRDefault="00767D69" w:rsidP="00574157">
      <w:pPr>
        <w:ind w:left="709" w:firstLine="11"/>
        <w:rPr>
          <w:rFonts w:ascii="Arial" w:hAnsi="Arial" w:cs="Arial"/>
          <w:sz w:val="24"/>
          <w:szCs w:val="24"/>
        </w:rPr>
      </w:pPr>
      <w:r w:rsidRPr="00574157">
        <w:rPr>
          <w:rFonts w:ascii="Arial" w:hAnsi="Arial" w:cs="Arial"/>
          <w:sz w:val="24"/>
          <w:szCs w:val="24"/>
        </w:rPr>
        <w:t xml:space="preserve">(ii) </w:t>
      </w:r>
      <w:hyperlink r:id="rId15" w:tgtFrame="_blank" w:history="1">
        <w:r w:rsidRPr="00574157">
          <w:rPr>
            <w:rStyle w:val="Hyperlink"/>
            <w:rFonts w:ascii="Arial" w:hAnsi="Arial" w:cs="Arial"/>
            <w:color w:val="auto"/>
            <w:sz w:val="24"/>
            <w:szCs w:val="24"/>
          </w:rPr>
          <w:t>COMPASS</w:t>
        </w:r>
        <w:r w:rsidR="334979A4" w:rsidRPr="00574157">
          <w:rPr>
            <w:rStyle w:val="Hyperlink"/>
            <w:rFonts w:ascii="Arial" w:hAnsi="Arial" w:cs="Arial"/>
            <w:color w:val="auto"/>
            <w:sz w:val="24"/>
            <w:szCs w:val="24"/>
          </w:rPr>
          <w:t>:</w:t>
        </w:r>
        <w:r w:rsidRPr="00574157">
          <w:rPr>
            <w:rStyle w:val="Hyperlink"/>
            <w:rFonts w:ascii="Arial" w:hAnsi="Arial" w:cs="Arial"/>
            <w:color w:val="auto"/>
            <w:sz w:val="24"/>
            <w:szCs w:val="24"/>
          </w:rPr>
          <w:t xml:space="preserve"> Curator </w:t>
        </w:r>
        <w:r w:rsidR="00E3079B" w:rsidRPr="00574157">
          <w:rPr>
            <w:rStyle w:val="Hyperlink"/>
            <w:rFonts w:ascii="Arial" w:hAnsi="Arial" w:cs="Arial"/>
            <w:color w:val="auto"/>
            <w:sz w:val="24"/>
            <w:szCs w:val="24"/>
          </w:rPr>
          <w:t>P</w:t>
        </w:r>
        <w:r w:rsidRPr="00574157">
          <w:rPr>
            <w:rStyle w:val="Hyperlink"/>
            <w:rFonts w:ascii="Arial" w:hAnsi="Arial" w:cs="Arial"/>
            <w:color w:val="auto"/>
            <w:sz w:val="24"/>
            <w:szCs w:val="24"/>
          </w:rPr>
          <w:t>rogramme</w:t>
        </w:r>
      </w:hyperlink>
      <w:r w:rsidRPr="00574157">
        <w:rPr>
          <w:rFonts w:ascii="Arial" w:hAnsi="Arial" w:cs="Arial"/>
          <w:sz w:val="24"/>
          <w:szCs w:val="24"/>
        </w:rPr>
        <w:t xml:space="preserve"> supports </w:t>
      </w:r>
      <w:r w:rsidR="1277D77B" w:rsidRPr="00574157">
        <w:rPr>
          <w:rFonts w:ascii="Arial" w:hAnsi="Arial" w:cs="Arial"/>
          <w:sz w:val="24"/>
          <w:szCs w:val="24"/>
        </w:rPr>
        <w:t>early-stage</w:t>
      </w:r>
      <w:r w:rsidRPr="00574157">
        <w:rPr>
          <w:rFonts w:ascii="Arial" w:hAnsi="Arial" w:cs="Arial"/>
          <w:sz w:val="24"/>
          <w:szCs w:val="24"/>
        </w:rPr>
        <w:t xml:space="preserve"> craft curatorial careers</w:t>
      </w:r>
    </w:p>
    <w:p w14:paraId="31C4A9F0" w14:textId="28DC63FA" w:rsidR="006C594A" w:rsidRPr="00574157" w:rsidRDefault="00767D69" w:rsidP="00574157">
      <w:pPr>
        <w:ind w:left="709" w:firstLine="11"/>
        <w:rPr>
          <w:rFonts w:ascii="Arial" w:hAnsi="Arial" w:cs="Arial"/>
          <w:sz w:val="24"/>
          <w:szCs w:val="24"/>
        </w:rPr>
      </w:pPr>
      <w:r w:rsidRPr="00574157">
        <w:rPr>
          <w:rFonts w:ascii="Arial" w:hAnsi="Arial" w:cs="Arial"/>
          <w:sz w:val="24"/>
          <w:szCs w:val="24"/>
        </w:rPr>
        <w:t xml:space="preserve">(iii) </w:t>
      </w:r>
      <w:hyperlink r:id="rId16" w:tgtFrame="_blank" w:history="1">
        <w:r w:rsidRPr="00574157">
          <w:rPr>
            <w:rStyle w:val="Hyperlink"/>
            <w:rFonts w:ascii="Arial" w:hAnsi="Arial" w:cs="Arial"/>
            <w:color w:val="auto"/>
            <w:sz w:val="24"/>
            <w:szCs w:val="24"/>
          </w:rPr>
          <w:t>COMPASS</w:t>
        </w:r>
        <w:r w:rsidR="00E3079B" w:rsidRPr="00574157">
          <w:rPr>
            <w:rStyle w:val="Hyperlink"/>
            <w:rFonts w:ascii="Arial" w:hAnsi="Arial" w:cs="Arial"/>
            <w:color w:val="auto"/>
            <w:sz w:val="24"/>
            <w:szCs w:val="24"/>
          </w:rPr>
          <w:t>:</w:t>
        </w:r>
        <w:r w:rsidRPr="00574157">
          <w:rPr>
            <w:rStyle w:val="Hyperlink"/>
            <w:rFonts w:ascii="Arial" w:hAnsi="Arial" w:cs="Arial"/>
            <w:color w:val="auto"/>
            <w:sz w:val="24"/>
            <w:szCs w:val="24"/>
          </w:rPr>
          <w:t xml:space="preserve"> Online</w:t>
        </w:r>
      </w:hyperlink>
      <w:r w:rsidRPr="00574157">
        <w:rPr>
          <w:rFonts w:ascii="Arial" w:hAnsi="Arial" w:cs="Arial"/>
          <w:sz w:val="24"/>
          <w:szCs w:val="24"/>
        </w:rPr>
        <w:t xml:space="preserve"> - a comprehensive learning resource which provides free access to a </w:t>
      </w:r>
      <w:r w:rsidRPr="00574157">
        <w:rPr>
          <w:rFonts w:ascii="Arial" w:hAnsi="Arial" w:cs="Arial"/>
          <w:sz w:val="24"/>
          <w:szCs w:val="24"/>
        </w:rPr>
        <w:tab/>
        <w:t xml:space="preserve">range of </w:t>
      </w:r>
      <w:r w:rsidR="11AD2DBD" w:rsidRPr="00574157">
        <w:rPr>
          <w:rFonts w:ascii="Arial" w:hAnsi="Arial" w:cs="Arial"/>
          <w:sz w:val="24"/>
          <w:szCs w:val="24"/>
        </w:rPr>
        <w:t xml:space="preserve">regularly </w:t>
      </w:r>
      <w:r w:rsidRPr="00574157">
        <w:rPr>
          <w:rFonts w:ascii="Arial" w:hAnsi="Arial" w:cs="Arial"/>
          <w:sz w:val="24"/>
          <w:szCs w:val="24"/>
        </w:rPr>
        <w:t>commissioned content to support professional development</w:t>
      </w:r>
      <w:r w:rsidR="00E3079B" w:rsidRPr="00574157">
        <w:rPr>
          <w:rFonts w:ascii="Arial" w:hAnsi="Arial" w:cs="Arial"/>
          <w:sz w:val="24"/>
          <w:szCs w:val="24"/>
        </w:rPr>
        <w:t>.</w:t>
      </w:r>
      <w:r w:rsidRPr="00574157">
        <w:rPr>
          <w:rFonts w:ascii="Arial" w:hAnsi="Arial" w:cs="Arial"/>
          <w:sz w:val="24"/>
          <w:szCs w:val="24"/>
        </w:rPr>
        <w:tab/>
      </w:r>
      <w:r w:rsidRPr="00574157">
        <w:rPr>
          <w:rFonts w:ascii="Arial" w:hAnsi="Arial" w:cs="Arial"/>
          <w:sz w:val="24"/>
          <w:szCs w:val="24"/>
        </w:rPr>
        <w:tab/>
      </w:r>
    </w:p>
    <w:p w14:paraId="6E9C6281" w14:textId="604E44A6" w:rsidR="00767D69" w:rsidRPr="00574157" w:rsidRDefault="00767D69" w:rsidP="006C594A">
      <w:pPr>
        <w:pStyle w:val="ListParagraph"/>
        <w:numPr>
          <w:ilvl w:val="0"/>
          <w:numId w:val="12"/>
        </w:numPr>
        <w:rPr>
          <w:rFonts w:ascii="Arial" w:hAnsi="Arial" w:cs="Arial"/>
          <w:sz w:val="24"/>
          <w:szCs w:val="24"/>
        </w:rPr>
      </w:pPr>
      <w:r w:rsidRPr="00574157">
        <w:rPr>
          <w:rFonts w:ascii="Arial" w:hAnsi="Arial" w:cs="Arial"/>
          <w:sz w:val="24"/>
          <w:szCs w:val="24"/>
        </w:rPr>
        <w:t>Deliver a multi-year partnership project with Historic Environment Scotland</w:t>
      </w:r>
      <w:r w:rsidR="1AA060C3" w:rsidRPr="00574157">
        <w:rPr>
          <w:rFonts w:ascii="Arial" w:hAnsi="Arial" w:cs="Arial"/>
          <w:sz w:val="24"/>
          <w:szCs w:val="24"/>
        </w:rPr>
        <w:t>’s</w:t>
      </w:r>
      <w:r w:rsidRPr="00574157">
        <w:rPr>
          <w:rFonts w:ascii="Arial" w:hAnsi="Arial" w:cs="Arial"/>
          <w:sz w:val="24"/>
          <w:szCs w:val="24"/>
        </w:rPr>
        <w:t xml:space="preserve"> (HES)</w:t>
      </w:r>
      <w:r w:rsidR="006C594A" w:rsidRPr="00574157">
        <w:rPr>
          <w:rFonts w:ascii="Arial" w:hAnsi="Arial" w:cs="Arial"/>
          <w:sz w:val="24"/>
          <w:szCs w:val="24"/>
        </w:rPr>
        <w:t xml:space="preserve"> Learning and Engagement team</w:t>
      </w:r>
      <w:r w:rsidRPr="00574157">
        <w:rPr>
          <w:rFonts w:ascii="Arial" w:hAnsi="Arial" w:cs="Arial"/>
          <w:sz w:val="24"/>
          <w:szCs w:val="24"/>
        </w:rPr>
        <w:t xml:space="preserve">. </w:t>
      </w:r>
      <w:r w:rsidRPr="00574157">
        <w:rPr>
          <w:rFonts w:ascii="Arial" w:hAnsi="Arial" w:cs="Arial"/>
          <w:sz w:val="24"/>
          <w:szCs w:val="24"/>
        </w:rPr>
        <w:br/>
      </w:r>
    </w:p>
    <w:p w14:paraId="370EE43C" w14:textId="2EAA1B18" w:rsidR="00767D69" w:rsidRPr="00574157" w:rsidRDefault="00767D69" w:rsidP="00767D69">
      <w:pPr>
        <w:pStyle w:val="ListParagraph"/>
        <w:numPr>
          <w:ilvl w:val="0"/>
          <w:numId w:val="12"/>
        </w:numPr>
        <w:rPr>
          <w:rFonts w:ascii="Arial" w:hAnsi="Arial" w:cs="Arial"/>
          <w:sz w:val="24"/>
          <w:szCs w:val="24"/>
        </w:rPr>
      </w:pPr>
      <w:r w:rsidRPr="00574157">
        <w:rPr>
          <w:rFonts w:ascii="Arial" w:hAnsi="Arial" w:cs="Arial"/>
          <w:sz w:val="24"/>
          <w:szCs w:val="24"/>
        </w:rPr>
        <w:t xml:space="preserve">Continue to support other key partners – </w:t>
      </w:r>
      <w:proofErr w:type="spellStart"/>
      <w:r w:rsidRPr="00574157">
        <w:rPr>
          <w:rFonts w:ascii="Arial" w:hAnsi="Arial" w:cs="Arial"/>
          <w:sz w:val="24"/>
          <w:szCs w:val="24"/>
        </w:rPr>
        <w:t>Ostrero</w:t>
      </w:r>
      <w:proofErr w:type="spellEnd"/>
      <w:r w:rsidRPr="00574157">
        <w:rPr>
          <w:rFonts w:ascii="Arial" w:hAnsi="Arial" w:cs="Arial"/>
          <w:sz w:val="24"/>
          <w:szCs w:val="24"/>
        </w:rPr>
        <w:t xml:space="preserve"> and MAKE Learn – and explore new ways to keep adding value to these partnerships.</w:t>
      </w:r>
      <w:r w:rsidRPr="00574157">
        <w:rPr>
          <w:rFonts w:ascii="Arial" w:hAnsi="Arial" w:cs="Arial"/>
          <w:sz w:val="24"/>
          <w:szCs w:val="24"/>
        </w:rPr>
        <w:br/>
      </w:r>
    </w:p>
    <w:p w14:paraId="007BE927" w14:textId="502C2890" w:rsidR="00767D69" w:rsidRPr="00574157" w:rsidRDefault="118B0DAA" w:rsidP="27C60355">
      <w:pPr>
        <w:pStyle w:val="ListParagraph"/>
        <w:numPr>
          <w:ilvl w:val="0"/>
          <w:numId w:val="12"/>
        </w:numPr>
        <w:rPr>
          <w:rFonts w:ascii="Arial" w:hAnsi="Arial" w:cs="Arial"/>
          <w:sz w:val="24"/>
          <w:szCs w:val="24"/>
        </w:rPr>
      </w:pPr>
      <w:r w:rsidRPr="00574157">
        <w:rPr>
          <w:rFonts w:ascii="Arial" w:eastAsiaTheme="minorEastAsia" w:hAnsi="Arial" w:cs="Arial"/>
          <w:sz w:val="24"/>
          <w:szCs w:val="24"/>
        </w:rPr>
        <w:t xml:space="preserve">With the Director </w:t>
      </w:r>
      <w:r w:rsidR="5F362520" w:rsidRPr="00574157">
        <w:rPr>
          <w:rFonts w:ascii="Arial" w:eastAsiaTheme="minorEastAsia" w:hAnsi="Arial" w:cs="Arial"/>
          <w:sz w:val="24"/>
          <w:szCs w:val="24"/>
        </w:rPr>
        <w:t xml:space="preserve">and Marketing and Communications Manager, </w:t>
      </w:r>
      <w:r w:rsidRPr="00574157">
        <w:rPr>
          <w:rFonts w:ascii="Arial" w:eastAsiaTheme="minorEastAsia" w:hAnsi="Arial" w:cs="Arial"/>
          <w:sz w:val="24"/>
          <w:szCs w:val="24"/>
        </w:rPr>
        <w:t>and in collaboration with Culture for Climate Scotland, de</w:t>
      </w:r>
      <w:r w:rsidR="1D0F3892" w:rsidRPr="00574157">
        <w:rPr>
          <w:rFonts w:ascii="Arial" w:eastAsiaTheme="minorEastAsia" w:hAnsi="Arial" w:cs="Arial"/>
          <w:sz w:val="24"/>
          <w:szCs w:val="24"/>
        </w:rPr>
        <w:t xml:space="preserve">velop and deliver events for the </w:t>
      </w:r>
      <w:hyperlink r:id="rId17" w:tgtFrame="_blank" w:history="1">
        <w:r w:rsidR="1D0F3892" w:rsidRPr="00574157">
          <w:rPr>
            <w:rStyle w:val="Hyperlink"/>
            <w:rFonts w:ascii="Arial" w:eastAsiaTheme="minorEastAsia" w:hAnsi="Arial" w:cs="Arial"/>
            <w:color w:val="auto"/>
            <w:sz w:val="24"/>
            <w:szCs w:val="24"/>
          </w:rPr>
          <w:t>Green Craft Initiative</w:t>
        </w:r>
      </w:hyperlink>
      <w:r w:rsidR="73FBCDB8" w:rsidRPr="00574157">
        <w:rPr>
          <w:rFonts w:ascii="Arial" w:eastAsiaTheme="minorEastAsia" w:hAnsi="Arial" w:cs="Arial"/>
          <w:sz w:val="24"/>
          <w:szCs w:val="24"/>
        </w:rPr>
        <w:t xml:space="preserve"> (1-2 per year)</w:t>
      </w:r>
      <w:r w:rsidR="1D0F3892" w:rsidRPr="00574157">
        <w:rPr>
          <w:rFonts w:ascii="Arial" w:eastAsiaTheme="minorEastAsia" w:hAnsi="Arial" w:cs="Arial"/>
          <w:sz w:val="24"/>
          <w:szCs w:val="24"/>
        </w:rPr>
        <w:t>.</w:t>
      </w:r>
      <w:r w:rsidR="00767D69" w:rsidRPr="00574157">
        <w:rPr>
          <w:rFonts w:ascii="Arial" w:hAnsi="Arial" w:cs="Arial"/>
          <w:sz w:val="24"/>
          <w:szCs w:val="24"/>
        </w:rPr>
        <w:br/>
      </w:r>
    </w:p>
    <w:p w14:paraId="2CAC1B11" w14:textId="77777777" w:rsidR="00767D69" w:rsidRPr="00574157" w:rsidRDefault="00767D69" w:rsidP="00767D69">
      <w:pPr>
        <w:pStyle w:val="ListParagraph"/>
        <w:numPr>
          <w:ilvl w:val="0"/>
          <w:numId w:val="12"/>
        </w:numPr>
        <w:rPr>
          <w:rFonts w:ascii="Arial" w:hAnsi="Arial" w:cs="Arial"/>
          <w:sz w:val="24"/>
          <w:szCs w:val="24"/>
        </w:rPr>
      </w:pPr>
      <w:r w:rsidRPr="00574157">
        <w:rPr>
          <w:rFonts w:ascii="Arial" w:hAnsi="Arial" w:cs="Arial"/>
          <w:sz w:val="24"/>
          <w:szCs w:val="24"/>
        </w:rPr>
        <w:t xml:space="preserve">Develop and expand Craft Scotland’s CLPL programme for teachers. </w:t>
      </w:r>
      <w:r w:rsidRPr="00574157">
        <w:rPr>
          <w:rFonts w:ascii="Arial" w:hAnsi="Arial" w:cs="Arial"/>
          <w:sz w:val="24"/>
          <w:szCs w:val="24"/>
        </w:rPr>
        <w:br/>
      </w:r>
    </w:p>
    <w:p w14:paraId="619720DC" w14:textId="5A44C3C1" w:rsidR="00767D69" w:rsidRPr="00574157" w:rsidRDefault="00767D69" w:rsidP="00767D69">
      <w:pPr>
        <w:pStyle w:val="ListParagraph"/>
        <w:numPr>
          <w:ilvl w:val="0"/>
          <w:numId w:val="12"/>
        </w:numPr>
        <w:rPr>
          <w:rFonts w:ascii="Arial" w:hAnsi="Arial" w:cs="Arial"/>
          <w:sz w:val="24"/>
          <w:szCs w:val="24"/>
        </w:rPr>
      </w:pPr>
      <w:r w:rsidRPr="00574157">
        <w:rPr>
          <w:rFonts w:ascii="Arial" w:hAnsi="Arial" w:cs="Arial"/>
          <w:sz w:val="24"/>
          <w:szCs w:val="24"/>
        </w:rPr>
        <w:t xml:space="preserve">Develop and deliver the Workbench programme for the sector to build skills and knowledge across key themes of EDI and </w:t>
      </w:r>
      <w:r w:rsidR="415BC2F4" w:rsidRPr="00574157">
        <w:rPr>
          <w:rFonts w:ascii="Arial" w:hAnsi="Arial" w:cs="Arial"/>
          <w:sz w:val="24"/>
          <w:szCs w:val="24"/>
        </w:rPr>
        <w:t>s</w:t>
      </w:r>
      <w:r w:rsidRPr="00574157">
        <w:rPr>
          <w:rFonts w:ascii="Arial" w:hAnsi="Arial" w:cs="Arial"/>
          <w:sz w:val="24"/>
          <w:szCs w:val="24"/>
        </w:rPr>
        <w:t>ustainability</w:t>
      </w:r>
      <w:r w:rsidR="2267C385" w:rsidRPr="00574157">
        <w:rPr>
          <w:rFonts w:ascii="Arial" w:hAnsi="Arial" w:cs="Arial"/>
          <w:sz w:val="24"/>
          <w:szCs w:val="24"/>
        </w:rPr>
        <w:t xml:space="preserve"> and </w:t>
      </w:r>
      <w:r w:rsidR="285C0933" w:rsidRPr="00574157">
        <w:rPr>
          <w:rFonts w:ascii="Arial" w:hAnsi="Arial" w:cs="Arial"/>
          <w:sz w:val="24"/>
          <w:szCs w:val="24"/>
        </w:rPr>
        <w:t>c</w:t>
      </w:r>
      <w:r w:rsidR="2267C385" w:rsidRPr="00574157">
        <w:rPr>
          <w:rFonts w:ascii="Arial" w:hAnsi="Arial" w:cs="Arial"/>
          <w:sz w:val="24"/>
          <w:szCs w:val="24"/>
        </w:rPr>
        <w:t xml:space="preserve">limate </w:t>
      </w:r>
      <w:r w:rsidR="74C306D0" w:rsidRPr="00574157">
        <w:rPr>
          <w:rFonts w:ascii="Arial" w:hAnsi="Arial" w:cs="Arial"/>
          <w:sz w:val="24"/>
          <w:szCs w:val="24"/>
        </w:rPr>
        <w:t>a</w:t>
      </w:r>
      <w:r w:rsidR="2267C385" w:rsidRPr="00574157">
        <w:rPr>
          <w:rFonts w:ascii="Arial" w:hAnsi="Arial" w:cs="Arial"/>
          <w:sz w:val="24"/>
          <w:szCs w:val="24"/>
        </w:rPr>
        <w:t>ction</w:t>
      </w:r>
      <w:r w:rsidRPr="00574157">
        <w:rPr>
          <w:rFonts w:ascii="Arial" w:hAnsi="Arial" w:cs="Arial"/>
          <w:sz w:val="24"/>
          <w:szCs w:val="24"/>
        </w:rPr>
        <w:t xml:space="preserve">. </w:t>
      </w:r>
      <w:r w:rsidRPr="00574157">
        <w:rPr>
          <w:rFonts w:ascii="Arial" w:hAnsi="Arial" w:cs="Arial"/>
          <w:sz w:val="24"/>
          <w:szCs w:val="24"/>
        </w:rPr>
        <w:br/>
      </w:r>
    </w:p>
    <w:p w14:paraId="7DD47A69" w14:textId="35D9D9E6" w:rsidR="00767D69" w:rsidRPr="00574157" w:rsidRDefault="00767D69" w:rsidP="00767D69">
      <w:pPr>
        <w:pStyle w:val="ListParagraph"/>
        <w:numPr>
          <w:ilvl w:val="0"/>
          <w:numId w:val="12"/>
        </w:numPr>
        <w:rPr>
          <w:rFonts w:ascii="Arial" w:hAnsi="Arial" w:cs="Arial"/>
          <w:sz w:val="24"/>
          <w:szCs w:val="24"/>
        </w:rPr>
      </w:pPr>
      <w:r w:rsidRPr="00574157">
        <w:rPr>
          <w:rFonts w:ascii="Arial" w:hAnsi="Arial" w:cs="Arial"/>
          <w:sz w:val="24"/>
          <w:szCs w:val="24"/>
        </w:rPr>
        <w:t xml:space="preserve">Ensure all activities are evaluated in line with Craft Scotland’s </w:t>
      </w:r>
      <w:r w:rsidR="3A06E905" w:rsidRPr="00574157">
        <w:rPr>
          <w:rFonts w:ascii="Arial" w:hAnsi="Arial" w:cs="Arial"/>
          <w:sz w:val="24"/>
          <w:szCs w:val="24"/>
        </w:rPr>
        <w:t>i</w:t>
      </w:r>
      <w:r w:rsidRPr="00574157">
        <w:rPr>
          <w:rFonts w:ascii="Arial" w:hAnsi="Arial" w:cs="Arial"/>
          <w:sz w:val="24"/>
          <w:szCs w:val="24"/>
        </w:rPr>
        <w:t xml:space="preserve">mpact </w:t>
      </w:r>
      <w:r w:rsidR="3D8378FE" w:rsidRPr="00574157">
        <w:rPr>
          <w:rFonts w:ascii="Arial" w:hAnsi="Arial" w:cs="Arial"/>
          <w:sz w:val="24"/>
          <w:szCs w:val="24"/>
        </w:rPr>
        <w:t>m</w:t>
      </w:r>
      <w:r w:rsidRPr="00574157">
        <w:rPr>
          <w:rFonts w:ascii="Arial" w:hAnsi="Arial" w:cs="Arial"/>
          <w:sz w:val="24"/>
          <w:szCs w:val="24"/>
        </w:rPr>
        <w:t>easurement processes e.g. surveys, conversations, commissioned research.</w:t>
      </w:r>
      <w:r w:rsidRPr="00574157">
        <w:rPr>
          <w:rFonts w:ascii="Arial" w:hAnsi="Arial" w:cs="Arial"/>
          <w:sz w:val="24"/>
          <w:szCs w:val="24"/>
        </w:rPr>
        <w:br/>
      </w:r>
    </w:p>
    <w:p w14:paraId="5B69189C" w14:textId="78C1C9EB" w:rsidR="00767D69" w:rsidRPr="00574157" w:rsidRDefault="00767D69" w:rsidP="00767D69">
      <w:pPr>
        <w:pStyle w:val="ListParagraph"/>
        <w:numPr>
          <w:ilvl w:val="0"/>
          <w:numId w:val="4"/>
        </w:numPr>
        <w:rPr>
          <w:rFonts w:ascii="Arial" w:hAnsi="Arial" w:cs="Arial"/>
          <w:sz w:val="24"/>
          <w:szCs w:val="24"/>
        </w:rPr>
      </w:pPr>
      <w:r w:rsidRPr="00574157">
        <w:rPr>
          <w:rFonts w:ascii="Arial" w:hAnsi="Arial" w:cs="Arial"/>
          <w:sz w:val="24"/>
          <w:szCs w:val="24"/>
        </w:rPr>
        <w:t xml:space="preserve">Work with the Director to develop funding applications for the programme to </w:t>
      </w:r>
      <w:r w:rsidR="6248EFBB" w:rsidRPr="00574157">
        <w:rPr>
          <w:rFonts w:ascii="Arial" w:hAnsi="Arial" w:cs="Arial"/>
          <w:sz w:val="24"/>
          <w:szCs w:val="24"/>
        </w:rPr>
        <w:t>t</w:t>
      </w:r>
      <w:r w:rsidRPr="00574157">
        <w:rPr>
          <w:rFonts w:ascii="Arial" w:hAnsi="Arial" w:cs="Arial"/>
          <w:sz w:val="24"/>
          <w:szCs w:val="24"/>
        </w:rPr>
        <w:t xml:space="preserve">rusts and </w:t>
      </w:r>
      <w:r w:rsidR="6852697B" w:rsidRPr="00574157">
        <w:rPr>
          <w:rFonts w:ascii="Arial" w:hAnsi="Arial" w:cs="Arial"/>
          <w:sz w:val="24"/>
          <w:szCs w:val="24"/>
        </w:rPr>
        <w:t>f</w:t>
      </w:r>
      <w:r w:rsidRPr="00574157">
        <w:rPr>
          <w:rFonts w:ascii="Arial" w:hAnsi="Arial" w:cs="Arial"/>
          <w:sz w:val="24"/>
          <w:szCs w:val="24"/>
        </w:rPr>
        <w:t>oundations.</w:t>
      </w:r>
      <w:r w:rsidRPr="00574157">
        <w:rPr>
          <w:rFonts w:ascii="Arial" w:hAnsi="Arial" w:cs="Arial"/>
          <w:sz w:val="24"/>
          <w:szCs w:val="24"/>
        </w:rPr>
        <w:br/>
        <w:t xml:space="preserve"> </w:t>
      </w:r>
    </w:p>
    <w:p w14:paraId="69E20C49" w14:textId="77777777" w:rsidR="00767D69" w:rsidRPr="00574157" w:rsidRDefault="00767D69" w:rsidP="00767D69">
      <w:pPr>
        <w:pStyle w:val="ListParagraph"/>
        <w:numPr>
          <w:ilvl w:val="0"/>
          <w:numId w:val="4"/>
        </w:numPr>
        <w:rPr>
          <w:rFonts w:ascii="Arial" w:hAnsi="Arial" w:cs="Arial"/>
          <w:sz w:val="24"/>
          <w:szCs w:val="24"/>
        </w:rPr>
      </w:pPr>
      <w:r w:rsidRPr="00574157">
        <w:rPr>
          <w:rFonts w:ascii="Arial" w:hAnsi="Arial" w:cs="Arial"/>
          <w:sz w:val="24"/>
          <w:szCs w:val="24"/>
        </w:rPr>
        <w:t xml:space="preserve">Manage project budgets and financial reporting, internally and to funders and partners. </w:t>
      </w:r>
      <w:r w:rsidRPr="00574157">
        <w:rPr>
          <w:rFonts w:ascii="Arial" w:hAnsi="Arial" w:cs="Arial"/>
          <w:sz w:val="24"/>
          <w:szCs w:val="24"/>
        </w:rPr>
        <w:br/>
      </w:r>
    </w:p>
    <w:p w14:paraId="1FFE30C7" w14:textId="77777777" w:rsidR="00767D69" w:rsidRPr="00574157" w:rsidRDefault="00767D69" w:rsidP="00767D69">
      <w:pPr>
        <w:pStyle w:val="ListParagraph"/>
        <w:numPr>
          <w:ilvl w:val="0"/>
          <w:numId w:val="4"/>
        </w:numPr>
        <w:rPr>
          <w:rFonts w:ascii="Arial" w:hAnsi="Arial" w:cs="Arial"/>
          <w:sz w:val="24"/>
          <w:szCs w:val="24"/>
        </w:rPr>
      </w:pPr>
      <w:r w:rsidRPr="00574157">
        <w:rPr>
          <w:rFonts w:ascii="Arial" w:hAnsi="Arial" w:cs="Arial"/>
          <w:sz w:val="24"/>
          <w:szCs w:val="24"/>
        </w:rPr>
        <w:t>Work collectively to support the wider team and create a positive working environment.</w:t>
      </w:r>
      <w:r w:rsidRPr="00574157">
        <w:rPr>
          <w:rFonts w:ascii="Arial" w:hAnsi="Arial" w:cs="Arial"/>
          <w:sz w:val="24"/>
          <w:szCs w:val="24"/>
        </w:rPr>
        <w:br/>
      </w:r>
    </w:p>
    <w:p w14:paraId="00C96155" w14:textId="06A4BCC9" w:rsidR="001C6D20" w:rsidRPr="00574157" w:rsidRDefault="00767D69" w:rsidP="00767D69">
      <w:pPr>
        <w:pStyle w:val="ListParagraph"/>
        <w:numPr>
          <w:ilvl w:val="0"/>
          <w:numId w:val="4"/>
        </w:numPr>
        <w:rPr>
          <w:rFonts w:ascii="Arial" w:hAnsi="Arial" w:cs="Arial"/>
          <w:sz w:val="24"/>
          <w:szCs w:val="24"/>
        </w:rPr>
      </w:pPr>
      <w:r w:rsidRPr="00574157">
        <w:rPr>
          <w:rFonts w:ascii="Arial" w:hAnsi="Arial" w:cs="Arial"/>
          <w:sz w:val="24"/>
          <w:szCs w:val="24"/>
        </w:rPr>
        <w:t xml:space="preserve">Attend sector meetings </w:t>
      </w:r>
      <w:r w:rsidR="001C6D20" w:rsidRPr="00574157">
        <w:rPr>
          <w:rFonts w:ascii="Arial" w:hAnsi="Arial" w:cs="Arial"/>
          <w:sz w:val="24"/>
          <w:szCs w:val="24"/>
        </w:rPr>
        <w:t>including Children’s and Youth Arts Advocacy group (CYAA)</w:t>
      </w:r>
      <w:r w:rsidR="12B1E3FE" w:rsidRPr="00574157">
        <w:rPr>
          <w:rFonts w:ascii="Arial" w:hAnsi="Arial" w:cs="Arial"/>
          <w:sz w:val="24"/>
          <w:szCs w:val="24"/>
        </w:rPr>
        <w:t>.</w:t>
      </w:r>
      <w:r w:rsidRPr="00574157">
        <w:rPr>
          <w:rFonts w:ascii="Arial" w:hAnsi="Arial" w:cs="Arial"/>
          <w:sz w:val="24"/>
          <w:szCs w:val="24"/>
        </w:rPr>
        <w:br/>
      </w:r>
    </w:p>
    <w:p w14:paraId="75A1F71D" w14:textId="5848B1C4" w:rsidR="00767D69" w:rsidRPr="00574157" w:rsidRDefault="001C6D20" w:rsidP="00767D69">
      <w:pPr>
        <w:pStyle w:val="ListParagraph"/>
        <w:numPr>
          <w:ilvl w:val="0"/>
          <w:numId w:val="4"/>
        </w:numPr>
        <w:rPr>
          <w:rFonts w:ascii="Arial" w:hAnsi="Arial" w:cs="Arial"/>
          <w:sz w:val="24"/>
          <w:szCs w:val="24"/>
        </w:rPr>
      </w:pPr>
      <w:r w:rsidRPr="00574157">
        <w:rPr>
          <w:rFonts w:ascii="Arial" w:hAnsi="Arial" w:cs="Arial"/>
          <w:sz w:val="24"/>
          <w:szCs w:val="24"/>
        </w:rPr>
        <w:t>O</w:t>
      </w:r>
      <w:r w:rsidR="00767D69" w:rsidRPr="00574157">
        <w:rPr>
          <w:rFonts w:ascii="Arial" w:hAnsi="Arial" w:cs="Arial"/>
          <w:sz w:val="24"/>
          <w:szCs w:val="24"/>
        </w:rPr>
        <w:t xml:space="preserve">rganise networking events. </w:t>
      </w:r>
    </w:p>
    <w:p w14:paraId="20015088" w14:textId="77777777" w:rsidR="005A05FE" w:rsidRPr="00574157" w:rsidRDefault="005A05FE" w:rsidP="00767D69">
      <w:pPr>
        <w:rPr>
          <w:rFonts w:ascii="Arial" w:hAnsi="Arial" w:cs="Arial"/>
          <w:sz w:val="24"/>
          <w:szCs w:val="24"/>
        </w:rPr>
      </w:pPr>
    </w:p>
    <w:p w14:paraId="619215E9" w14:textId="1509474F" w:rsidR="00767D69" w:rsidRPr="00574157" w:rsidRDefault="00767D69" w:rsidP="005A05FE">
      <w:pPr>
        <w:pStyle w:val="header1"/>
        <w:rPr>
          <w:rFonts w:ascii="Arial" w:hAnsi="Arial" w:cs="Arial"/>
          <w:bCs w:val="0"/>
          <w:color w:val="auto"/>
          <w:sz w:val="24"/>
          <w:szCs w:val="24"/>
        </w:rPr>
      </w:pPr>
      <w:bookmarkStart w:id="8" w:name="_Toc203047720"/>
      <w:r w:rsidRPr="00574157">
        <w:rPr>
          <w:rFonts w:ascii="Arial" w:hAnsi="Arial" w:cs="Arial"/>
          <w:bCs w:val="0"/>
          <w:color w:val="auto"/>
          <w:sz w:val="24"/>
          <w:szCs w:val="24"/>
        </w:rPr>
        <w:t>Experience and Skills</w:t>
      </w:r>
      <w:bookmarkEnd w:id="8"/>
    </w:p>
    <w:p w14:paraId="3C5F6795" w14:textId="77777777" w:rsidR="00767D69" w:rsidRPr="00574157" w:rsidRDefault="00767D69" w:rsidP="00767D69">
      <w:pPr>
        <w:rPr>
          <w:rFonts w:ascii="Arial" w:hAnsi="Arial" w:cs="Arial"/>
          <w:sz w:val="24"/>
          <w:szCs w:val="24"/>
        </w:rPr>
      </w:pPr>
      <w:r w:rsidRPr="00574157">
        <w:rPr>
          <w:rFonts w:ascii="Arial" w:hAnsi="Arial" w:cs="Arial"/>
          <w:sz w:val="24"/>
          <w:szCs w:val="24"/>
        </w:rPr>
        <w:t>Essential</w:t>
      </w:r>
    </w:p>
    <w:p w14:paraId="33159419" w14:textId="163FFD5A" w:rsidR="00767D69" w:rsidRPr="00574157" w:rsidRDefault="00767D69" w:rsidP="00767D69">
      <w:pPr>
        <w:pStyle w:val="ListParagraph"/>
        <w:numPr>
          <w:ilvl w:val="0"/>
          <w:numId w:val="5"/>
        </w:numPr>
        <w:rPr>
          <w:rFonts w:ascii="Arial" w:hAnsi="Arial" w:cs="Arial"/>
          <w:sz w:val="24"/>
          <w:szCs w:val="24"/>
        </w:rPr>
      </w:pPr>
      <w:r w:rsidRPr="00574157">
        <w:rPr>
          <w:rFonts w:ascii="Arial" w:hAnsi="Arial" w:cs="Arial"/>
          <w:sz w:val="24"/>
          <w:szCs w:val="24"/>
        </w:rPr>
        <w:t>At least three years</w:t>
      </w:r>
      <w:r w:rsidR="00215785" w:rsidRPr="00574157">
        <w:rPr>
          <w:rFonts w:ascii="Arial" w:hAnsi="Arial" w:cs="Arial"/>
          <w:sz w:val="24"/>
          <w:szCs w:val="24"/>
        </w:rPr>
        <w:t>’</w:t>
      </w:r>
      <w:r w:rsidRPr="00574157">
        <w:rPr>
          <w:rFonts w:ascii="Arial" w:hAnsi="Arial" w:cs="Arial"/>
          <w:sz w:val="24"/>
          <w:szCs w:val="24"/>
        </w:rPr>
        <w:t xml:space="preserve"> proven experience of designing and delivering learning and engagement programmes and projects that have achieved impact for participants and </w:t>
      </w:r>
      <w:r w:rsidR="001C6D20" w:rsidRPr="00574157">
        <w:rPr>
          <w:rFonts w:ascii="Arial" w:hAnsi="Arial" w:cs="Arial"/>
          <w:sz w:val="24"/>
          <w:szCs w:val="24"/>
        </w:rPr>
        <w:t>stakeholders</w:t>
      </w:r>
      <w:r w:rsidRPr="00574157">
        <w:rPr>
          <w:rFonts w:ascii="Arial" w:hAnsi="Arial" w:cs="Arial"/>
          <w:sz w:val="24"/>
          <w:szCs w:val="24"/>
        </w:rPr>
        <w:t>.</w:t>
      </w:r>
      <w:r w:rsidRPr="00574157">
        <w:rPr>
          <w:rFonts w:ascii="Arial" w:hAnsi="Arial" w:cs="Arial"/>
          <w:sz w:val="24"/>
          <w:szCs w:val="24"/>
        </w:rPr>
        <w:br/>
      </w:r>
    </w:p>
    <w:p w14:paraId="5DDF5C2C" w14:textId="771B7ACA" w:rsidR="00767D69" w:rsidRPr="00574157" w:rsidRDefault="59A7A449" w:rsidP="00767D69">
      <w:pPr>
        <w:pStyle w:val="ListParagraph"/>
        <w:numPr>
          <w:ilvl w:val="0"/>
          <w:numId w:val="5"/>
        </w:numPr>
        <w:rPr>
          <w:rFonts w:ascii="Arial" w:hAnsi="Arial" w:cs="Arial"/>
          <w:sz w:val="24"/>
          <w:szCs w:val="24"/>
        </w:rPr>
      </w:pPr>
      <w:r w:rsidRPr="00574157">
        <w:rPr>
          <w:rFonts w:ascii="Arial" w:hAnsi="Arial" w:cs="Arial"/>
          <w:sz w:val="24"/>
          <w:szCs w:val="24"/>
        </w:rPr>
        <w:t>K</w:t>
      </w:r>
      <w:r w:rsidR="00767D69" w:rsidRPr="00574157">
        <w:rPr>
          <w:rFonts w:ascii="Arial" w:hAnsi="Arial" w:cs="Arial"/>
          <w:sz w:val="24"/>
          <w:szCs w:val="24"/>
        </w:rPr>
        <w:t xml:space="preserve">nowledge of the curriculum and other frameworks within the Scottish education sector.  </w:t>
      </w:r>
    </w:p>
    <w:p w14:paraId="5CDFDCB3" w14:textId="77777777" w:rsidR="00767D69" w:rsidRPr="00574157" w:rsidRDefault="00767D69" w:rsidP="00767D69">
      <w:pPr>
        <w:pStyle w:val="ListParagraph"/>
        <w:rPr>
          <w:rFonts w:ascii="Arial" w:hAnsi="Arial" w:cs="Arial"/>
          <w:sz w:val="24"/>
          <w:szCs w:val="24"/>
        </w:rPr>
      </w:pPr>
    </w:p>
    <w:p w14:paraId="67B10F6F" w14:textId="7B4645B0" w:rsidR="00574157" w:rsidRPr="00D614EE" w:rsidRDefault="00767D69" w:rsidP="00574157">
      <w:pPr>
        <w:pStyle w:val="ListParagraph"/>
        <w:numPr>
          <w:ilvl w:val="0"/>
          <w:numId w:val="5"/>
        </w:numPr>
        <w:rPr>
          <w:rFonts w:ascii="Arial" w:hAnsi="Arial" w:cs="Arial"/>
          <w:sz w:val="24"/>
          <w:szCs w:val="24"/>
        </w:rPr>
      </w:pPr>
      <w:r w:rsidRPr="00574157">
        <w:rPr>
          <w:rFonts w:ascii="Arial" w:hAnsi="Arial" w:cs="Arial"/>
          <w:sz w:val="24"/>
          <w:szCs w:val="24"/>
        </w:rPr>
        <w:t>Knowledge of the Scottish contemporary craft sector.</w:t>
      </w:r>
      <w:r w:rsidR="00D614EE">
        <w:rPr>
          <w:rFonts w:ascii="Arial" w:hAnsi="Arial" w:cs="Arial"/>
          <w:sz w:val="24"/>
          <w:szCs w:val="24"/>
        </w:rPr>
        <w:br/>
      </w:r>
    </w:p>
    <w:p w14:paraId="1349B5AF" w14:textId="77777777" w:rsidR="00767D69" w:rsidRPr="00574157" w:rsidRDefault="00767D69" w:rsidP="00767D69">
      <w:pPr>
        <w:pStyle w:val="ListParagraph"/>
        <w:numPr>
          <w:ilvl w:val="0"/>
          <w:numId w:val="5"/>
        </w:numPr>
        <w:rPr>
          <w:rFonts w:ascii="Arial" w:hAnsi="Arial" w:cs="Arial"/>
          <w:sz w:val="24"/>
          <w:szCs w:val="24"/>
        </w:rPr>
      </w:pPr>
      <w:r w:rsidRPr="00574157">
        <w:rPr>
          <w:rFonts w:ascii="Arial" w:hAnsi="Arial" w:cs="Arial"/>
          <w:sz w:val="24"/>
          <w:szCs w:val="24"/>
        </w:rPr>
        <w:t>Knowledge of health and safety and risk management in planning and delivering projects.</w:t>
      </w:r>
      <w:r w:rsidRPr="00574157">
        <w:rPr>
          <w:rFonts w:ascii="Arial" w:hAnsi="Arial" w:cs="Arial"/>
          <w:sz w:val="24"/>
          <w:szCs w:val="24"/>
        </w:rPr>
        <w:br/>
      </w:r>
    </w:p>
    <w:p w14:paraId="0DCBAE6E" w14:textId="77777777" w:rsidR="00767D69" w:rsidRPr="00574157" w:rsidRDefault="00767D69" w:rsidP="00767D69">
      <w:pPr>
        <w:pStyle w:val="ListParagraph"/>
        <w:numPr>
          <w:ilvl w:val="0"/>
          <w:numId w:val="5"/>
        </w:numPr>
        <w:rPr>
          <w:rFonts w:ascii="Arial" w:hAnsi="Arial" w:cs="Arial"/>
          <w:sz w:val="24"/>
          <w:szCs w:val="24"/>
        </w:rPr>
      </w:pPr>
      <w:r w:rsidRPr="00574157">
        <w:rPr>
          <w:rFonts w:ascii="Arial" w:hAnsi="Arial" w:cs="Arial"/>
          <w:sz w:val="24"/>
          <w:szCs w:val="24"/>
        </w:rPr>
        <w:t>Experience of working collectively as part of a team.</w:t>
      </w:r>
      <w:r w:rsidRPr="00574157">
        <w:rPr>
          <w:rFonts w:ascii="Arial" w:hAnsi="Arial" w:cs="Arial"/>
          <w:sz w:val="24"/>
          <w:szCs w:val="24"/>
        </w:rPr>
        <w:br/>
      </w:r>
    </w:p>
    <w:p w14:paraId="59EF59BF" w14:textId="77777777" w:rsidR="00767D69" w:rsidRPr="00574157" w:rsidRDefault="00767D69" w:rsidP="00767D69">
      <w:pPr>
        <w:pStyle w:val="ListParagraph"/>
        <w:numPr>
          <w:ilvl w:val="0"/>
          <w:numId w:val="5"/>
        </w:numPr>
        <w:rPr>
          <w:rFonts w:ascii="Arial" w:hAnsi="Arial" w:cs="Arial"/>
          <w:sz w:val="24"/>
          <w:szCs w:val="24"/>
        </w:rPr>
      </w:pPr>
      <w:r w:rsidRPr="00574157">
        <w:rPr>
          <w:rFonts w:ascii="Arial" w:hAnsi="Arial" w:cs="Arial"/>
          <w:sz w:val="24"/>
          <w:szCs w:val="24"/>
        </w:rPr>
        <w:t>Experience in partnership working across the craft and education sectors.</w:t>
      </w:r>
      <w:r w:rsidRPr="00574157">
        <w:rPr>
          <w:rFonts w:ascii="Arial" w:hAnsi="Arial" w:cs="Arial"/>
          <w:sz w:val="24"/>
          <w:szCs w:val="24"/>
        </w:rPr>
        <w:br/>
      </w:r>
    </w:p>
    <w:p w14:paraId="30024651" w14:textId="6661377B" w:rsidR="001C6D20" w:rsidRPr="00574157" w:rsidRDefault="00767D69" w:rsidP="00767D69">
      <w:pPr>
        <w:pStyle w:val="ListParagraph"/>
        <w:numPr>
          <w:ilvl w:val="0"/>
          <w:numId w:val="5"/>
        </w:numPr>
        <w:rPr>
          <w:rFonts w:ascii="Arial" w:hAnsi="Arial" w:cs="Arial"/>
          <w:sz w:val="24"/>
          <w:szCs w:val="24"/>
        </w:rPr>
      </w:pPr>
      <w:r w:rsidRPr="00574157">
        <w:rPr>
          <w:rFonts w:ascii="Arial" w:hAnsi="Arial" w:cs="Arial"/>
          <w:sz w:val="24"/>
          <w:szCs w:val="24"/>
        </w:rPr>
        <w:t xml:space="preserve">Experience in co-ordinating stakeholder consultations </w:t>
      </w:r>
      <w:r w:rsidR="001C6D20" w:rsidRPr="00574157">
        <w:rPr>
          <w:rFonts w:ascii="Arial" w:hAnsi="Arial" w:cs="Arial"/>
          <w:sz w:val="24"/>
          <w:szCs w:val="24"/>
        </w:rPr>
        <w:t>for evaluation.</w:t>
      </w:r>
    </w:p>
    <w:p w14:paraId="28CBDFE7" w14:textId="77777777" w:rsidR="001C6D20" w:rsidRPr="00574157" w:rsidRDefault="001C6D20" w:rsidP="001C6D20">
      <w:pPr>
        <w:pStyle w:val="ListParagraph"/>
        <w:rPr>
          <w:rFonts w:ascii="Arial" w:hAnsi="Arial" w:cs="Arial"/>
          <w:sz w:val="24"/>
          <w:szCs w:val="24"/>
        </w:rPr>
      </w:pPr>
    </w:p>
    <w:p w14:paraId="4E52DF89" w14:textId="4AD716E2" w:rsidR="00767D69" w:rsidRPr="00574157" w:rsidRDefault="001C6D20" w:rsidP="00767D69">
      <w:pPr>
        <w:pStyle w:val="ListParagraph"/>
        <w:numPr>
          <w:ilvl w:val="0"/>
          <w:numId w:val="5"/>
        </w:numPr>
        <w:rPr>
          <w:rFonts w:ascii="Arial" w:hAnsi="Arial" w:cs="Arial"/>
          <w:sz w:val="24"/>
          <w:szCs w:val="24"/>
        </w:rPr>
      </w:pPr>
      <w:r w:rsidRPr="00574157">
        <w:rPr>
          <w:rFonts w:ascii="Arial" w:hAnsi="Arial" w:cs="Arial"/>
          <w:sz w:val="24"/>
          <w:szCs w:val="24"/>
        </w:rPr>
        <w:t>Experience in developing and delivering co-created projects</w:t>
      </w:r>
      <w:r w:rsidR="00767D69" w:rsidRPr="00574157">
        <w:rPr>
          <w:rFonts w:ascii="Arial" w:hAnsi="Arial" w:cs="Arial"/>
          <w:sz w:val="24"/>
          <w:szCs w:val="24"/>
        </w:rPr>
        <w:t>.</w:t>
      </w:r>
    </w:p>
    <w:p w14:paraId="5C565ADE" w14:textId="77777777" w:rsidR="00767D69" w:rsidRPr="00574157" w:rsidRDefault="00767D69" w:rsidP="00767D69">
      <w:pPr>
        <w:pStyle w:val="ListParagraph"/>
        <w:rPr>
          <w:rFonts w:ascii="Arial" w:hAnsi="Arial" w:cs="Arial"/>
          <w:sz w:val="24"/>
          <w:szCs w:val="24"/>
        </w:rPr>
      </w:pPr>
    </w:p>
    <w:p w14:paraId="77E8D727" w14:textId="77777777" w:rsidR="00767D69" w:rsidRPr="00574157" w:rsidRDefault="00767D69" w:rsidP="00767D69">
      <w:pPr>
        <w:pStyle w:val="ListParagraph"/>
        <w:numPr>
          <w:ilvl w:val="0"/>
          <w:numId w:val="5"/>
        </w:numPr>
        <w:rPr>
          <w:rFonts w:ascii="Arial" w:hAnsi="Arial" w:cs="Arial"/>
          <w:sz w:val="24"/>
          <w:szCs w:val="24"/>
        </w:rPr>
      </w:pPr>
      <w:r w:rsidRPr="00574157">
        <w:rPr>
          <w:rFonts w:ascii="Arial" w:hAnsi="Arial" w:cs="Arial"/>
          <w:sz w:val="24"/>
          <w:szCs w:val="24"/>
        </w:rPr>
        <w:t xml:space="preserve">Commitment to equality, diversity and inclusiveness - understanding different lived experiences as they impact on participants and audiences.  </w:t>
      </w:r>
    </w:p>
    <w:p w14:paraId="3A92F193" w14:textId="77777777" w:rsidR="00767D69" w:rsidRPr="00574157" w:rsidRDefault="00767D69" w:rsidP="00767D69">
      <w:pPr>
        <w:pStyle w:val="ListParagraph"/>
        <w:rPr>
          <w:rFonts w:ascii="Arial" w:hAnsi="Arial" w:cs="Arial"/>
          <w:sz w:val="24"/>
          <w:szCs w:val="24"/>
        </w:rPr>
      </w:pPr>
    </w:p>
    <w:p w14:paraId="324A585D" w14:textId="77777777" w:rsidR="00767D69" w:rsidRPr="00574157" w:rsidRDefault="00767D69" w:rsidP="00767D69">
      <w:pPr>
        <w:pStyle w:val="ListParagraph"/>
        <w:numPr>
          <w:ilvl w:val="0"/>
          <w:numId w:val="5"/>
        </w:numPr>
        <w:rPr>
          <w:rFonts w:ascii="Arial" w:hAnsi="Arial" w:cs="Arial"/>
          <w:sz w:val="24"/>
          <w:szCs w:val="24"/>
        </w:rPr>
      </w:pPr>
      <w:r w:rsidRPr="00574157">
        <w:rPr>
          <w:rFonts w:ascii="Arial" w:hAnsi="Arial" w:cs="Arial"/>
          <w:sz w:val="24"/>
          <w:szCs w:val="24"/>
        </w:rPr>
        <w:t xml:space="preserve">Ability to build strong and effective relationships with a staff team. </w:t>
      </w:r>
      <w:r w:rsidRPr="00574157">
        <w:rPr>
          <w:rFonts w:ascii="Arial" w:hAnsi="Arial" w:cs="Arial"/>
          <w:sz w:val="24"/>
          <w:szCs w:val="24"/>
        </w:rPr>
        <w:br/>
      </w:r>
    </w:p>
    <w:p w14:paraId="692CB7F5" w14:textId="1596959E" w:rsidR="00767D69" w:rsidRPr="00574157" w:rsidRDefault="00767D69" w:rsidP="00767D69">
      <w:pPr>
        <w:pStyle w:val="ListParagraph"/>
        <w:numPr>
          <w:ilvl w:val="0"/>
          <w:numId w:val="5"/>
        </w:numPr>
        <w:rPr>
          <w:rFonts w:ascii="Arial" w:hAnsi="Arial" w:cs="Arial"/>
          <w:sz w:val="24"/>
          <w:szCs w:val="24"/>
        </w:rPr>
      </w:pPr>
      <w:r w:rsidRPr="00574157">
        <w:rPr>
          <w:rFonts w:ascii="Arial" w:hAnsi="Arial" w:cs="Arial"/>
          <w:sz w:val="24"/>
          <w:szCs w:val="24"/>
        </w:rPr>
        <w:t>PVG and First Aid certification. (Craft Scotland will cover the cost of any training or certification if required).</w:t>
      </w:r>
    </w:p>
    <w:p w14:paraId="23143198" w14:textId="77777777" w:rsidR="002A5E2E" w:rsidRPr="00574157" w:rsidRDefault="002A5E2E" w:rsidP="00767D69">
      <w:pPr>
        <w:rPr>
          <w:rFonts w:ascii="Arial" w:hAnsi="Arial" w:cs="Arial"/>
          <w:sz w:val="24"/>
          <w:szCs w:val="24"/>
        </w:rPr>
      </w:pPr>
    </w:p>
    <w:p w14:paraId="739A197A" w14:textId="4BDAC714" w:rsidR="00767D69" w:rsidRPr="00574157" w:rsidRDefault="00767D69" w:rsidP="002A5E2E">
      <w:pPr>
        <w:pStyle w:val="header1"/>
        <w:rPr>
          <w:rFonts w:ascii="Arial" w:hAnsi="Arial" w:cs="Arial"/>
          <w:bCs w:val="0"/>
          <w:color w:val="auto"/>
          <w:sz w:val="24"/>
          <w:szCs w:val="24"/>
        </w:rPr>
      </w:pPr>
      <w:bookmarkStart w:id="9" w:name="_Toc203047721"/>
      <w:r w:rsidRPr="00574157">
        <w:rPr>
          <w:rFonts w:ascii="Arial" w:hAnsi="Arial" w:cs="Arial"/>
          <w:bCs w:val="0"/>
          <w:color w:val="auto"/>
          <w:sz w:val="24"/>
          <w:szCs w:val="24"/>
        </w:rPr>
        <w:t>Desirable</w:t>
      </w:r>
      <w:bookmarkEnd w:id="9"/>
    </w:p>
    <w:p w14:paraId="79D0579A" w14:textId="77777777" w:rsidR="00767D69" w:rsidRPr="00574157" w:rsidRDefault="00767D69" w:rsidP="00767D69">
      <w:pPr>
        <w:pStyle w:val="ListParagraph"/>
        <w:numPr>
          <w:ilvl w:val="0"/>
          <w:numId w:val="5"/>
        </w:numPr>
        <w:rPr>
          <w:rFonts w:ascii="Arial" w:hAnsi="Arial" w:cs="Arial"/>
          <w:sz w:val="24"/>
          <w:szCs w:val="24"/>
        </w:rPr>
      </w:pPr>
      <w:r w:rsidRPr="00574157">
        <w:rPr>
          <w:rFonts w:ascii="Arial" w:hAnsi="Arial" w:cs="Arial"/>
          <w:sz w:val="24"/>
          <w:szCs w:val="24"/>
        </w:rPr>
        <w:t>Craft and making skills and knowledge.</w:t>
      </w:r>
      <w:r w:rsidRPr="00574157">
        <w:rPr>
          <w:rFonts w:ascii="Arial" w:hAnsi="Arial" w:cs="Arial"/>
          <w:sz w:val="24"/>
          <w:szCs w:val="24"/>
        </w:rPr>
        <w:br/>
      </w:r>
    </w:p>
    <w:p w14:paraId="48BD9991" w14:textId="77777777" w:rsidR="00767D69" w:rsidRPr="00574157" w:rsidRDefault="00767D69" w:rsidP="00767D69">
      <w:pPr>
        <w:pStyle w:val="ListParagraph"/>
        <w:numPr>
          <w:ilvl w:val="0"/>
          <w:numId w:val="5"/>
        </w:numPr>
        <w:rPr>
          <w:rFonts w:ascii="Arial" w:hAnsi="Arial" w:cs="Arial"/>
          <w:sz w:val="24"/>
          <w:szCs w:val="24"/>
        </w:rPr>
      </w:pPr>
      <w:r w:rsidRPr="00574157">
        <w:rPr>
          <w:rFonts w:ascii="Arial" w:hAnsi="Arial" w:cs="Arial"/>
          <w:sz w:val="24"/>
          <w:szCs w:val="24"/>
        </w:rPr>
        <w:t>Knowledge of local authority and government funding frameworks as they relate to education and how to navigate education agencies or committees.</w:t>
      </w:r>
      <w:r w:rsidRPr="00574157">
        <w:rPr>
          <w:rFonts w:ascii="Arial" w:hAnsi="Arial" w:cs="Arial"/>
          <w:sz w:val="24"/>
          <w:szCs w:val="24"/>
        </w:rPr>
        <w:br/>
        <w:t xml:space="preserve"> </w:t>
      </w:r>
    </w:p>
    <w:p w14:paraId="2CB93BCC" w14:textId="2E887DD2" w:rsidR="00767D69" w:rsidRPr="00574157" w:rsidRDefault="00767D69" w:rsidP="00767D69">
      <w:pPr>
        <w:pStyle w:val="ListParagraph"/>
        <w:numPr>
          <w:ilvl w:val="0"/>
          <w:numId w:val="5"/>
        </w:numPr>
        <w:rPr>
          <w:rFonts w:ascii="Arial" w:hAnsi="Arial" w:cs="Arial"/>
          <w:sz w:val="24"/>
          <w:szCs w:val="24"/>
        </w:rPr>
      </w:pPr>
      <w:r w:rsidRPr="00574157">
        <w:rPr>
          <w:rFonts w:ascii="Arial" w:hAnsi="Arial" w:cs="Arial"/>
          <w:sz w:val="24"/>
          <w:szCs w:val="24"/>
        </w:rPr>
        <w:t xml:space="preserve">Experience in managing </w:t>
      </w:r>
      <w:r w:rsidR="2C72E6E5" w:rsidRPr="00574157">
        <w:rPr>
          <w:rFonts w:ascii="Arial" w:hAnsi="Arial" w:cs="Arial"/>
          <w:sz w:val="24"/>
          <w:szCs w:val="24"/>
        </w:rPr>
        <w:t xml:space="preserve">project </w:t>
      </w:r>
      <w:r w:rsidRPr="00574157">
        <w:rPr>
          <w:rFonts w:ascii="Arial" w:hAnsi="Arial" w:cs="Arial"/>
          <w:sz w:val="24"/>
          <w:szCs w:val="24"/>
        </w:rPr>
        <w:t xml:space="preserve">evaluation and impact measurement. </w:t>
      </w:r>
      <w:r w:rsidRPr="00574157">
        <w:rPr>
          <w:rFonts w:ascii="Arial" w:hAnsi="Arial" w:cs="Arial"/>
          <w:sz w:val="24"/>
          <w:szCs w:val="24"/>
        </w:rPr>
        <w:br/>
      </w:r>
    </w:p>
    <w:p w14:paraId="49C897D1" w14:textId="77777777" w:rsidR="002A5E2E" w:rsidRPr="00574157" w:rsidRDefault="00767D69" w:rsidP="002A5E2E">
      <w:pPr>
        <w:pStyle w:val="ListParagraph"/>
        <w:numPr>
          <w:ilvl w:val="0"/>
          <w:numId w:val="5"/>
        </w:numPr>
        <w:rPr>
          <w:rFonts w:ascii="Arial" w:hAnsi="Arial" w:cs="Arial"/>
          <w:sz w:val="24"/>
          <w:szCs w:val="24"/>
        </w:rPr>
      </w:pPr>
      <w:r w:rsidRPr="00574157">
        <w:rPr>
          <w:rFonts w:ascii="Arial" w:hAnsi="Arial" w:cs="Arial"/>
          <w:sz w:val="24"/>
          <w:szCs w:val="24"/>
        </w:rPr>
        <w:t>Managing project and programme budgets and providing timely and accurate financial reporting.</w:t>
      </w:r>
      <w:r w:rsidRPr="00574157">
        <w:rPr>
          <w:rFonts w:ascii="Arial" w:hAnsi="Arial" w:cs="Arial"/>
          <w:sz w:val="24"/>
          <w:szCs w:val="24"/>
        </w:rPr>
        <w:br/>
      </w:r>
    </w:p>
    <w:p w14:paraId="4F7586D6" w14:textId="767A3823" w:rsidR="00767D69" w:rsidRPr="00574157" w:rsidRDefault="00767D69" w:rsidP="002A5E2E">
      <w:pPr>
        <w:pStyle w:val="header1"/>
        <w:rPr>
          <w:rFonts w:ascii="Arial" w:hAnsi="Arial" w:cs="Arial"/>
          <w:bCs w:val="0"/>
          <w:color w:val="auto"/>
          <w:sz w:val="24"/>
          <w:szCs w:val="24"/>
        </w:rPr>
      </w:pPr>
      <w:bookmarkStart w:id="10" w:name="_Toc203047722"/>
      <w:r w:rsidRPr="00574157">
        <w:rPr>
          <w:rFonts w:ascii="Arial" w:hAnsi="Arial" w:cs="Arial"/>
          <w:bCs w:val="0"/>
          <w:color w:val="auto"/>
          <w:sz w:val="24"/>
          <w:szCs w:val="24"/>
        </w:rPr>
        <w:t>Person Specification</w:t>
      </w:r>
      <w:bookmarkEnd w:id="10"/>
    </w:p>
    <w:p w14:paraId="6AC29CA7" w14:textId="77777777" w:rsidR="00767D69" w:rsidRPr="00574157" w:rsidRDefault="00767D69" w:rsidP="002A5E2E">
      <w:pPr>
        <w:spacing w:line="276" w:lineRule="auto"/>
        <w:rPr>
          <w:rFonts w:ascii="Arial" w:hAnsi="Arial" w:cs="Arial"/>
          <w:sz w:val="24"/>
          <w:szCs w:val="24"/>
        </w:rPr>
      </w:pPr>
      <w:r w:rsidRPr="00574157">
        <w:rPr>
          <w:rFonts w:ascii="Arial" w:hAnsi="Arial" w:cs="Arial"/>
          <w:sz w:val="24"/>
          <w:szCs w:val="24"/>
        </w:rPr>
        <w:t>The Learning Manager should demonstrate awareness of and sensitivity towards the varied and changing needs of those involved in our programme.</w:t>
      </w:r>
    </w:p>
    <w:p w14:paraId="47009580" w14:textId="77777777" w:rsidR="00767D69" w:rsidRPr="00574157" w:rsidRDefault="00767D69" w:rsidP="002A5E2E">
      <w:pPr>
        <w:spacing w:line="276" w:lineRule="auto"/>
        <w:rPr>
          <w:rFonts w:ascii="Arial" w:hAnsi="Arial" w:cs="Arial"/>
          <w:sz w:val="24"/>
          <w:szCs w:val="24"/>
        </w:rPr>
      </w:pPr>
      <w:r w:rsidRPr="00574157">
        <w:rPr>
          <w:rFonts w:ascii="Arial" w:hAnsi="Arial" w:cs="Arial"/>
          <w:sz w:val="24"/>
          <w:szCs w:val="24"/>
        </w:rPr>
        <w:t xml:space="preserve">Be enthusiastic in connecting with and listening to makers, craft and education professionals and participants of all ages, and in representing Scottish contemporary craft to different audiences. </w:t>
      </w:r>
    </w:p>
    <w:p w14:paraId="69980EE6" w14:textId="77777777" w:rsidR="002A5E2E" w:rsidRPr="00574157" w:rsidRDefault="00767D69" w:rsidP="002A5E2E">
      <w:pPr>
        <w:spacing w:line="276" w:lineRule="auto"/>
        <w:rPr>
          <w:rFonts w:ascii="Arial" w:hAnsi="Arial" w:cs="Arial"/>
          <w:sz w:val="24"/>
          <w:szCs w:val="24"/>
        </w:rPr>
      </w:pPr>
      <w:r w:rsidRPr="00574157">
        <w:rPr>
          <w:rFonts w:ascii="Arial" w:hAnsi="Arial" w:cs="Arial"/>
          <w:sz w:val="24"/>
          <w:szCs w:val="24"/>
        </w:rPr>
        <w:t xml:space="preserve">Be committed to developing positive and professional communications internally and outside of the organisation. </w:t>
      </w:r>
    </w:p>
    <w:p w14:paraId="7C741960" w14:textId="5B305E21" w:rsidR="00767D69" w:rsidRPr="00574157" w:rsidRDefault="00767D69" w:rsidP="002A5E2E">
      <w:pPr>
        <w:spacing w:line="276" w:lineRule="auto"/>
        <w:rPr>
          <w:rFonts w:ascii="Arial" w:hAnsi="Arial" w:cs="Arial"/>
          <w:sz w:val="24"/>
          <w:szCs w:val="24"/>
        </w:rPr>
      </w:pPr>
      <w:r w:rsidRPr="00574157">
        <w:rPr>
          <w:rFonts w:ascii="Arial" w:hAnsi="Arial" w:cs="Arial"/>
          <w:sz w:val="24"/>
          <w:szCs w:val="24"/>
        </w:rPr>
        <w:t>Build trust through demonstrating sound knowledge, experience and judgement.</w:t>
      </w:r>
    </w:p>
    <w:p w14:paraId="0CFE7BD4" w14:textId="77777777" w:rsidR="00767D69" w:rsidRPr="00574157" w:rsidRDefault="00767D69" w:rsidP="002A5E2E">
      <w:pPr>
        <w:spacing w:line="276" w:lineRule="auto"/>
        <w:rPr>
          <w:rFonts w:ascii="Arial" w:hAnsi="Arial" w:cs="Arial"/>
          <w:sz w:val="24"/>
          <w:szCs w:val="24"/>
        </w:rPr>
      </w:pPr>
      <w:r w:rsidRPr="00574157">
        <w:rPr>
          <w:rFonts w:ascii="Arial" w:hAnsi="Arial" w:cs="Arial"/>
          <w:sz w:val="24"/>
          <w:szCs w:val="24"/>
        </w:rPr>
        <w:t>Have good time management skills.</w:t>
      </w:r>
    </w:p>
    <w:p w14:paraId="07F373F3" w14:textId="77777777" w:rsidR="002A5E2E" w:rsidRPr="00574157" w:rsidRDefault="00767D69" w:rsidP="002A5E2E">
      <w:pPr>
        <w:spacing w:line="276" w:lineRule="auto"/>
        <w:rPr>
          <w:rFonts w:ascii="Arial" w:hAnsi="Arial" w:cs="Arial"/>
          <w:sz w:val="24"/>
          <w:szCs w:val="24"/>
        </w:rPr>
      </w:pPr>
      <w:r w:rsidRPr="00574157">
        <w:rPr>
          <w:rFonts w:ascii="Arial" w:hAnsi="Arial" w:cs="Arial"/>
          <w:sz w:val="24"/>
          <w:szCs w:val="24"/>
        </w:rPr>
        <w:t xml:space="preserve">Proven ability to work independently and as part of a team. </w:t>
      </w:r>
    </w:p>
    <w:p w14:paraId="19E1228C" w14:textId="5C78236A" w:rsidR="00767D69" w:rsidRPr="00574157" w:rsidRDefault="00767D69" w:rsidP="002A5E2E">
      <w:pPr>
        <w:spacing w:line="276" w:lineRule="auto"/>
        <w:rPr>
          <w:rFonts w:ascii="Arial" w:hAnsi="Arial" w:cs="Arial"/>
          <w:sz w:val="24"/>
          <w:szCs w:val="24"/>
        </w:rPr>
      </w:pPr>
      <w:r w:rsidRPr="00574157">
        <w:rPr>
          <w:rFonts w:ascii="Arial" w:hAnsi="Arial" w:cs="Arial"/>
          <w:sz w:val="24"/>
          <w:szCs w:val="24"/>
        </w:rPr>
        <w:t xml:space="preserve">Willingness to travel nationally and to attend out of hours events (Craft Scotland and sector events). </w:t>
      </w:r>
    </w:p>
    <w:p w14:paraId="6CF726FA" w14:textId="77777777" w:rsidR="00767D69" w:rsidRPr="00574157" w:rsidRDefault="00767D69" w:rsidP="002A5E2E">
      <w:pPr>
        <w:spacing w:line="276" w:lineRule="auto"/>
        <w:rPr>
          <w:rFonts w:ascii="Arial" w:hAnsi="Arial" w:cs="Arial"/>
          <w:sz w:val="24"/>
          <w:szCs w:val="24"/>
        </w:rPr>
      </w:pPr>
      <w:r w:rsidRPr="00574157">
        <w:rPr>
          <w:rFonts w:ascii="Arial" w:hAnsi="Arial" w:cs="Arial"/>
          <w:sz w:val="24"/>
          <w:szCs w:val="24"/>
        </w:rPr>
        <w:t>Be open to collaboration and partnership working, with partners large or small.</w:t>
      </w:r>
    </w:p>
    <w:p w14:paraId="74A0DC23" w14:textId="77777777" w:rsidR="00D614EE" w:rsidRDefault="00D614EE" w:rsidP="002A5E2E">
      <w:pPr>
        <w:pStyle w:val="header1"/>
        <w:rPr>
          <w:rFonts w:ascii="Arial" w:hAnsi="Arial" w:cs="Arial"/>
          <w:bCs w:val="0"/>
          <w:color w:val="auto"/>
          <w:sz w:val="24"/>
          <w:szCs w:val="24"/>
        </w:rPr>
      </w:pPr>
    </w:p>
    <w:p w14:paraId="1B17153A" w14:textId="77777777" w:rsidR="00D614EE" w:rsidRDefault="00D614EE" w:rsidP="002A5E2E">
      <w:pPr>
        <w:pStyle w:val="header1"/>
        <w:rPr>
          <w:rFonts w:ascii="Arial" w:hAnsi="Arial" w:cs="Arial"/>
          <w:bCs w:val="0"/>
          <w:color w:val="auto"/>
          <w:sz w:val="24"/>
          <w:szCs w:val="24"/>
        </w:rPr>
      </w:pPr>
    </w:p>
    <w:p w14:paraId="1AE3AC13" w14:textId="77777777" w:rsidR="00D614EE" w:rsidRDefault="00D614EE" w:rsidP="002A5E2E">
      <w:pPr>
        <w:pStyle w:val="header1"/>
        <w:rPr>
          <w:rFonts w:ascii="Arial" w:hAnsi="Arial" w:cs="Arial"/>
          <w:bCs w:val="0"/>
          <w:color w:val="auto"/>
          <w:sz w:val="24"/>
          <w:szCs w:val="24"/>
        </w:rPr>
      </w:pPr>
    </w:p>
    <w:p w14:paraId="481302B5" w14:textId="77777777" w:rsidR="00D614EE" w:rsidRDefault="00D614EE" w:rsidP="002A5E2E">
      <w:pPr>
        <w:pStyle w:val="header1"/>
        <w:rPr>
          <w:rFonts w:ascii="Arial" w:hAnsi="Arial" w:cs="Arial"/>
          <w:bCs w:val="0"/>
          <w:color w:val="auto"/>
          <w:sz w:val="24"/>
          <w:szCs w:val="24"/>
        </w:rPr>
      </w:pPr>
    </w:p>
    <w:p w14:paraId="5D5D8287" w14:textId="2B4D1B09" w:rsidR="00767D69" w:rsidRPr="00574157" w:rsidRDefault="00767D69" w:rsidP="002A5E2E">
      <w:pPr>
        <w:pStyle w:val="header1"/>
        <w:rPr>
          <w:rFonts w:ascii="Arial" w:hAnsi="Arial" w:cs="Arial"/>
          <w:bCs w:val="0"/>
          <w:color w:val="auto"/>
          <w:sz w:val="24"/>
          <w:szCs w:val="24"/>
        </w:rPr>
      </w:pPr>
      <w:bookmarkStart w:id="11" w:name="_Toc203047723"/>
      <w:r w:rsidRPr="00574157">
        <w:rPr>
          <w:rFonts w:ascii="Arial" w:hAnsi="Arial" w:cs="Arial"/>
          <w:bCs w:val="0"/>
          <w:color w:val="auto"/>
          <w:sz w:val="24"/>
          <w:szCs w:val="24"/>
        </w:rPr>
        <w:t>Organisation Structure</w:t>
      </w:r>
      <w:bookmarkEnd w:id="11"/>
    </w:p>
    <w:p w14:paraId="695CCC0C" w14:textId="77777777" w:rsidR="002A5E2E" w:rsidRPr="00574157" w:rsidRDefault="002A5E2E" w:rsidP="00767D69">
      <w:pPr>
        <w:rPr>
          <w:rFonts w:ascii="Arial" w:hAnsi="Arial" w:cs="Arial"/>
          <w:sz w:val="24"/>
          <w:szCs w:val="24"/>
        </w:rPr>
      </w:pPr>
    </w:p>
    <w:p w14:paraId="11E991FF" w14:textId="041B4878" w:rsidR="002A5E2E" w:rsidRPr="00574157" w:rsidRDefault="002A5E2E" w:rsidP="00767D69">
      <w:pPr>
        <w:rPr>
          <w:rFonts w:ascii="Arial" w:hAnsi="Arial" w:cs="Arial"/>
          <w:sz w:val="24"/>
          <w:szCs w:val="24"/>
        </w:rPr>
      </w:pPr>
      <w:r w:rsidRPr="00574157">
        <w:rPr>
          <w:rFonts w:ascii="Arial" w:hAnsi="Arial" w:cs="Arial"/>
          <w:noProof/>
          <w:sz w:val="24"/>
          <w:szCs w:val="24"/>
        </w:rPr>
        <w:drawing>
          <wp:inline distT="0" distB="0" distL="0" distR="0" wp14:anchorId="25B7CA8F" wp14:editId="6978A512">
            <wp:extent cx="5731510" cy="4265295"/>
            <wp:effectExtent l="0" t="0" r="2540" b="1905"/>
            <wp:docPr id="1232328964" name="Picture 1" descr="A black and whit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28964" name="Picture 1" descr="A black and white background with white text&#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5731510" cy="4265295"/>
                    </a:xfrm>
                    <a:prstGeom prst="rect">
                      <a:avLst/>
                    </a:prstGeom>
                  </pic:spPr>
                </pic:pic>
              </a:graphicData>
            </a:graphic>
          </wp:inline>
        </w:drawing>
      </w:r>
    </w:p>
    <w:p w14:paraId="3C909021" w14:textId="77777777" w:rsidR="002A5E2E" w:rsidRPr="00574157" w:rsidRDefault="002A5E2E" w:rsidP="00767D69">
      <w:pPr>
        <w:rPr>
          <w:rFonts w:ascii="Arial" w:hAnsi="Arial" w:cs="Arial"/>
          <w:sz w:val="24"/>
          <w:szCs w:val="24"/>
        </w:rPr>
      </w:pPr>
    </w:p>
    <w:p w14:paraId="67656B21" w14:textId="24E65C55" w:rsidR="00767D69" w:rsidRPr="00574157" w:rsidRDefault="00767D69" w:rsidP="002A5E2E">
      <w:pPr>
        <w:pStyle w:val="header1"/>
        <w:rPr>
          <w:rFonts w:ascii="Arial" w:hAnsi="Arial" w:cs="Arial"/>
          <w:bCs w:val="0"/>
          <w:color w:val="auto"/>
          <w:sz w:val="24"/>
          <w:szCs w:val="24"/>
        </w:rPr>
      </w:pPr>
      <w:bookmarkStart w:id="12" w:name="_Toc203047724"/>
      <w:r w:rsidRPr="00574157">
        <w:rPr>
          <w:rFonts w:ascii="Arial" w:hAnsi="Arial" w:cs="Arial"/>
          <w:bCs w:val="0"/>
          <w:color w:val="auto"/>
          <w:sz w:val="24"/>
          <w:szCs w:val="24"/>
        </w:rPr>
        <w:t>Organisational Support:</w:t>
      </w:r>
      <w:bookmarkEnd w:id="12"/>
    </w:p>
    <w:p w14:paraId="0C72DD05" w14:textId="77777777" w:rsidR="002A5E2E" w:rsidRPr="00574157" w:rsidRDefault="001C6D20" w:rsidP="002A5E2E">
      <w:pPr>
        <w:spacing w:line="276" w:lineRule="auto"/>
        <w:rPr>
          <w:rFonts w:ascii="Arial" w:hAnsi="Arial" w:cs="Arial"/>
          <w:sz w:val="24"/>
          <w:szCs w:val="24"/>
        </w:rPr>
      </w:pPr>
      <w:r w:rsidRPr="00574157">
        <w:rPr>
          <w:rFonts w:ascii="Arial" w:hAnsi="Arial" w:cs="Arial"/>
          <w:sz w:val="24"/>
          <w:szCs w:val="24"/>
        </w:rPr>
        <w:t xml:space="preserve">Craft Scotland </w:t>
      </w:r>
      <w:r w:rsidR="548D48EA" w:rsidRPr="00574157">
        <w:rPr>
          <w:rFonts w:ascii="Arial" w:hAnsi="Arial" w:cs="Arial"/>
          <w:sz w:val="24"/>
          <w:szCs w:val="24"/>
        </w:rPr>
        <w:t>cares</w:t>
      </w:r>
      <w:r w:rsidRPr="00574157">
        <w:rPr>
          <w:rFonts w:ascii="Arial" w:hAnsi="Arial" w:cs="Arial"/>
          <w:sz w:val="24"/>
          <w:szCs w:val="24"/>
        </w:rPr>
        <w:t xml:space="preserve"> about building a great workplace for our team. We are committed to Fair Work which is reflected in our policies and procedures. We cultivate a collaborative working environment</w:t>
      </w:r>
      <w:r w:rsidR="448B6A97" w:rsidRPr="00574157">
        <w:rPr>
          <w:rFonts w:ascii="Arial" w:hAnsi="Arial" w:cs="Arial"/>
          <w:sz w:val="24"/>
          <w:szCs w:val="24"/>
        </w:rPr>
        <w:t xml:space="preserve"> </w:t>
      </w:r>
      <w:proofErr w:type="gramStart"/>
      <w:r w:rsidR="448B6A97" w:rsidRPr="00574157">
        <w:rPr>
          <w:rFonts w:ascii="Arial" w:eastAsia="Gill Sans MT" w:hAnsi="Arial" w:cs="Arial"/>
          <w:sz w:val="24"/>
          <w:szCs w:val="24"/>
        </w:rPr>
        <w:t>in order</w:t>
      </w:r>
      <w:r w:rsidRPr="00574157">
        <w:rPr>
          <w:rFonts w:ascii="Arial" w:hAnsi="Arial" w:cs="Arial"/>
          <w:sz w:val="24"/>
          <w:szCs w:val="24"/>
        </w:rPr>
        <w:t xml:space="preserve"> to</w:t>
      </w:r>
      <w:proofErr w:type="gramEnd"/>
      <w:r w:rsidRPr="00574157">
        <w:rPr>
          <w:rFonts w:ascii="Arial" w:hAnsi="Arial" w:cs="Arial"/>
          <w:sz w:val="24"/>
          <w:szCs w:val="24"/>
        </w:rPr>
        <w:t xml:space="preserve"> support </w:t>
      </w:r>
      <w:r w:rsidR="12830102" w:rsidRPr="00574157">
        <w:rPr>
          <w:rFonts w:ascii="Arial" w:hAnsi="Arial" w:cs="Arial"/>
          <w:sz w:val="24"/>
          <w:szCs w:val="24"/>
        </w:rPr>
        <w:t xml:space="preserve">the </w:t>
      </w:r>
      <w:r w:rsidRPr="00574157">
        <w:rPr>
          <w:rFonts w:ascii="Arial" w:hAnsi="Arial" w:cs="Arial"/>
          <w:sz w:val="24"/>
          <w:szCs w:val="24"/>
        </w:rPr>
        <w:t xml:space="preserve">development and delivery of a high-quality programme for our stakeholders.  </w:t>
      </w:r>
    </w:p>
    <w:p w14:paraId="3BDF1A89" w14:textId="77777777" w:rsidR="002A5E2E" w:rsidRPr="00574157" w:rsidRDefault="7E65AAD0" w:rsidP="002A5E2E">
      <w:pPr>
        <w:spacing w:line="276" w:lineRule="auto"/>
        <w:rPr>
          <w:rFonts w:ascii="Arial" w:eastAsia="Aptos" w:hAnsi="Arial" w:cs="Arial"/>
          <w:sz w:val="24"/>
          <w:szCs w:val="24"/>
        </w:rPr>
      </w:pPr>
      <w:r w:rsidRPr="00574157">
        <w:rPr>
          <w:rFonts w:ascii="Arial" w:eastAsia="Gill Sans MT" w:hAnsi="Arial" w:cs="Arial"/>
          <w:sz w:val="24"/>
          <w:szCs w:val="24"/>
        </w:rPr>
        <w:t>We support our team’s training and professional development to ensure we can provide excellent support to our sector and to allow team members to progress and develop within their career. With guidance from your Line Manager, you will create an annual Personal Development Plan identifying areas for development including in-house learning opportunities, studio visits, coaching, training and reading.</w:t>
      </w:r>
      <w:r w:rsidR="6E422733" w:rsidRPr="00574157">
        <w:rPr>
          <w:rFonts w:ascii="Arial" w:eastAsia="Gill Sans MT" w:hAnsi="Arial" w:cs="Arial"/>
          <w:sz w:val="24"/>
          <w:szCs w:val="24"/>
        </w:rPr>
        <w:t xml:space="preserve">  Additionally, you can take 4 Research Days across the year to focus on an area of interest and then share this learning with the team. </w:t>
      </w:r>
    </w:p>
    <w:p w14:paraId="093B35BD" w14:textId="77777777" w:rsidR="002A5E2E" w:rsidRPr="00574157" w:rsidRDefault="002A5E2E" w:rsidP="002A5E2E">
      <w:pPr>
        <w:spacing w:line="276" w:lineRule="auto"/>
        <w:rPr>
          <w:rFonts w:ascii="Arial" w:hAnsi="Arial" w:cs="Arial"/>
          <w:sz w:val="24"/>
          <w:szCs w:val="24"/>
        </w:rPr>
      </w:pPr>
      <w:r w:rsidRPr="00574157">
        <w:rPr>
          <w:rFonts w:ascii="Arial" w:hAnsi="Arial" w:cs="Arial"/>
          <w:sz w:val="24"/>
          <w:szCs w:val="24"/>
        </w:rPr>
        <w:t>W</w:t>
      </w:r>
      <w:r w:rsidR="001C6D20" w:rsidRPr="00574157">
        <w:rPr>
          <w:rFonts w:ascii="Arial" w:hAnsi="Arial" w:cs="Arial"/>
          <w:sz w:val="24"/>
          <w:szCs w:val="24"/>
        </w:rPr>
        <w:t>e support team members’ wellbeing. We offer 39 days holiday each year and wherever possible, to accommodate team members’ needs across the working week e.g. for childcare or other caring responsibilities</w:t>
      </w:r>
      <w:r w:rsidR="062D39D4" w:rsidRPr="00574157">
        <w:rPr>
          <w:rFonts w:ascii="Arial" w:hAnsi="Arial" w:cs="Arial"/>
          <w:sz w:val="24"/>
          <w:szCs w:val="24"/>
        </w:rPr>
        <w:t>,</w:t>
      </w:r>
      <w:r w:rsidR="001C6D20" w:rsidRPr="00574157">
        <w:rPr>
          <w:rFonts w:ascii="Arial" w:hAnsi="Arial" w:cs="Arial"/>
          <w:sz w:val="24"/>
          <w:szCs w:val="24"/>
        </w:rPr>
        <w:t xml:space="preserve"> flexible hours can be negotiated. We offer wellbeing vouchers to the value of £50 each year.</w:t>
      </w:r>
    </w:p>
    <w:p w14:paraId="78707274" w14:textId="08B4555B" w:rsidR="00767D69" w:rsidRPr="00574157" w:rsidRDefault="00767D69" w:rsidP="002A5E2E">
      <w:pPr>
        <w:spacing w:line="276" w:lineRule="auto"/>
        <w:rPr>
          <w:rFonts w:ascii="Arial" w:hAnsi="Arial" w:cs="Arial"/>
          <w:sz w:val="24"/>
          <w:szCs w:val="24"/>
        </w:rPr>
      </w:pPr>
      <w:r w:rsidRPr="00574157">
        <w:rPr>
          <w:rFonts w:ascii="Arial" w:hAnsi="Arial" w:cs="Arial"/>
          <w:sz w:val="24"/>
          <w:szCs w:val="24"/>
        </w:rPr>
        <w:t xml:space="preserve">Hybrid or home working is supported for a proportion of the working week. We do not pay </w:t>
      </w:r>
      <w:r w:rsidR="71432874" w:rsidRPr="00574157">
        <w:rPr>
          <w:rFonts w:ascii="Arial" w:hAnsi="Arial" w:cs="Arial"/>
          <w:sz w:val="24"/>
          <w:szCs w:val="24"/>
        </w:rPr>
        <w:t>overtime,</w:t>
      </w:r>
      <w:r w:rsidRPr="00574157">
        <w:rPr>
          <w:rFonts w:ascii="Arial" w:hAnsi="Arial" w:cs="Arial"/>
          <w:sz w:val="24"/>
          <w:szCs w:val="24"/>
        </w:rPr>
        <w:t xml:space="preserve"> but Time Off </w:t>
      </w:r>
      <w:r w:rsidR="44ADA617" w:rsidRPr="00574157">
        <w:rPr>
          <w:rFonts w:ascii="Arial" w:hAnsi="Arial" w:cs="Arial"/>
          <w:sz w:val="24"/>
          <w:szCs w:val="24"/>
        </w:rPr>
        <w:t>in</w:t>
      </w:r>
      <w:r w:rsidRPr="00574157">
        <w:rPr>
          <w:rFonts w:ascii="Arial" w:hAnsi="Arial" w:cs="Arial"/>
          <w:sz w:val="24"/>
          <w:szCs w:val="24"/>
        </w:rPr>
        <w:t xml:space="preserve"> Lieu (TOIL) can be claimed. </w:t>
      </w:r>
    </w:p>
    <w:p w14:paraId="5D95FDA6" w14:textId="1E83258E" w:rsidR="7329DB33" w:rsidRPr="00574157" w:rsidRDefault="7329DB33" w:rsidP="002A5E2E">
      <w:pPr>
        <w:spacing w:line="276" w:lineRule="auto"/>
        <w:rPr>
          <w:rFonts w:ascii="Arial" w:hAnsi="Arial" w:cs="Arial"/>
          <w:sz w:val="24"/>
          <w:szCs w:val="24"/>
        </w:rPr>
      </w:pPr>
      <w:r w:rsidRPr="00574157">
        <w:rPr>
          <w:rFonts w:ascii="Arial" w:hAnsi="Arial" w:cs="Arial"/>
          <w:sz w:val="24"/>
          <w:szCs w:val="24"/>
        </w:rPr>
        <w:t xml:space="preserve">The Board </w:t>
      </w:r>
      <w:r w:rsidR="2A9239FE" w:rsidRPr="00574157">
        <w:rPr>
          <w:rFonts w:ascii="Arial" w:hAnsi="Arial" w:cs="Arial"/>
          <w:sz w:val="24"/>
          <w:szCs w:val="24"/>
        </w:rPr>
        <w:t>keeps in touch with the</w:t>
      </w:r>
      <w:r w:rsidRPr="00574157">
        <w:rPr>
          <w:rFonts w:ascii="Arial" w:hAnsi="Arial" w:cs="Arial"/>
          <w:sz w:val="24"/>
          <w:szCs w:val="24"/>
        </w:rPr>
        <w:t xml:space="preserve"> team</w:t>
      </w:r>
      <w:r w:rsidR="299B5113" w:rsidRPr="00574157">
        <w:rPr>
          <w:rFonts w:ascii="Arial" w:hAnsi="Arial" w:cs="Arial"/>
          <w:sz w:val="24"/>
          <w:szCs w:val="24"/>
        </w:rPr>
        <w:t>,</w:t>
      </w:r>
      <w:r w:rsidRPr="00574157">
        <w:rPr>
          <w:rFonts w:ascii="Arial" w:hAnsi="Arial" w:cs="Arial"/>
          <w:sz w:val="24"/>
          <w:szCs w:val="24"/>
        </w:rPr>
        <w:t xml:space="preserve"> meet</w:t>
      </w:r>
      <w:r w:rsidR="30AA32AC" w:rsidRPr="00574157">
        <w:rPr>
          <w:rFonts w:ascii="Arial" w:hAnsi="Arial" w:cs="Arial"/>
          <w:sz w:val="24"/>
          <w:szCs w:val="24"/>
        </w:rPr>
        <w:t>ing</w:t>
      </w:r>
      <w:r w:rsidRPr="00574157">
        <w:rPr>
          <w:rFonts w:ascii="Arial" w:hAnsi="Arial" w:cs="Arial"/>
          <w:sz w:val="24"/>
          <w:szCs w:val="24"/>
        </w:rPr>
        <w:t xml:space="preserve"> over the year for training, strategic planning and informal netw</w:t>
      </w:r>
      <w:r w:rsidR="2790A249" w:rsidRPr="00574157">
        <w:rPr>
          <w:rFonts w:ascii="Arial" w:hAnsi="Arial" w:cs="Arial"/>
          <w:sz w:val="24"/>
          <w:szCs w:val="24"/>
        </w:rPr>
        <w:t xml:space="preserve">orking. </w:t>
      </w:r>
    </w:p>
    <w:p w14:paraId="0CE3CD65" w14:textId="77777777" w:rsidR="00767D69" w:rsidRPr="00574157" w:rsidRDefault="00767D69" w:rsidP="002A5E2E">
      <w:pPr>
        <w:spacing w:line="276" w:lineRule="auto"/>
        <w:rPr>
          <w:rFonts w:ascii="Arial" w:hAnsi="Arial" w:cs="Arial"/>
          <w:sz w:val="24"/>
          <w:szCs w:val="24"/>
        </w:rPr>
      </w:pPr>
      <w:r w:rsidRPr="00574157">
        <w:rPr>
          <w:rFonts w:ascii="Arial" w:hAnsi="Arial" w:cs="Arial"/>
          <w:sz w:val="24"/>
          <w:szCs w:val="24"/>
        </w:rPr>
        <w:t>We offer a contributory pension scheme (Employer 7%, employee 1%).</w:t>
      </w:r>
    </w:p>
    <w:p w14:paraId="5FD29E1D" w14:textId="77777777" w:rsidR="002A5E2E" w:rsidRPr="00574157" w:rsidRDefault="002A5E2E" w:rsidP="002A5E2E">
      <w:pPr>
        <w:spacing w:line="276" w:lineRule="auto"/>
        <w:rPr>
          <w:rFonts w:ascii="Arial" w:hAnsi="Arial" w:cs="Arial"/>
          <w:sz w:val="24"/>
          <w:szCs w:val="24"/>
        </w:rPr>
      </w:pPr>
    </w:p>
    <w:p w14:paraId="1A4B5BE8" w14:textId="77777777" w:rsidR="00767D69" w:rsidRPr="00574157" w:rsidRDefault="00767D69" w:rsidP="002A5E2E">
      <w:pPr>
        <w:pStyle w:val="header1"/>
        <w:rPr>
          <w:rFonts w:ascii="Arial" w:hAnsi="Arial" w:cs="Arial"/>
          <w:bCs w:val="0"/>
          <w:color w:val="auto"/>
          <w:sz w:val="24"/>
          <w:szCs w:val="24"/>
        </w:rPr>
      </w:pPr>
      <w:bookmarkStart w:id="13" w:name="_Toc203047725"/>
      <w:r w:rsidRPr="00574157">
        <w:rPr>
          <w:rFonts w:ascii="Arial" w:hAnsi="Arial" w:cs="Arial"/>
          <w:bCs w:val="0"/>
          <w:color w:val="auto"/>
          <w:sz w:val="24"/>
          <w:szCs w:val="24"/>
        </w:rPr>
        <w:t>Equal Opportunities &amp; Access</w:t>
      </w:r>
      <w:bookmarkEnd w:id="13"/>
    </w:p>
    <w:p w14:paraId="07991613" w14:textId="77777777" w:rsidR="00330351" w:rsidRPr="00574157" w:rsidRDefault="00330351" w:rsidP="002A5E2E">
      <w:pPr>
        <w:spacing w:line="276" w:lineRule="auto"/>
        <w:rPr>
          <w:rFonts w:ascii="Arial" w:hAnsi="Arial" w:cs="Arial"/>
          <w:sz w:val="24"/>
          <w:szCs w:val="24"/>
        </w:rPr>
      </w:pPr>
      <w:r w:rsidRPr="00574157">
        <w:rPr>
          <w:rFonts w:ascii="Arial" w:hAnsi="Arial" w:cs="Arial"/>
          <w:sz w:val="24"/>
          <w:szCs w:val="24"/>
        </w:rPr>
        <w:t xml:space="preserve">Craft is culturally significant, essential to our economy and meaningful to our communities. Craft Scotland believes that everyone should have the opportunity to see, enjoy, learn about and participate in craft.  </w:t>
      </w:r>
    </w:p>
    <w:p w14:paraId="63755C61" w14:textId="23FB35D7" w:rsidR="00330351" w:rsidRPr="00574157" w:rsidRDefault="00330351" w:rsidP="002A5E2E">
      <w:pPr>
        <w:spacing w:line="276" w:lineRule="auto"/>
        <w:rPr>
          <w:rFonts w:ascii="Arial" w:eastAsia="Gill Sans MT" w:hAnsi="Arial" w:cs="Arial"/>
          <w:sz w:val="24"/>
          <w:szCs w:val="24"/>
        </w:rPr>
      </w:pPr>
      <w:r w:rsidRPr="00574157">
        <w:rPr>
          <w:rFonts w:ascii="Arial" w:hAnsi="Arial" w:cs="Arial"/>
          <w:sz w:val="24"/>
          <w:szCs w:val="24"/>
        </w:rPr>
        <w:t xml:space="preserve">We are committed to equality and opposed to all forms of unfair discrimination and to building a diverse and inclusive workplace where everyone feels valued, respected, and is empowered to thrive. </w:t>
      </w:r>
      <w:r w:rsidR="24310E74" w:rsidRPr="00574157">
        <w:rPr>
          <w:rFonts w:ascii="Arial" w:eastAsia="Gill Sans MT" w:hAnsi="Arial" w:cs="Arial"/>
          <w:sz w:val="24"/>
          <w:szCs w:val="24"/>
        </w:rPr>
        <w:t xml:space="preserve">We welcome applications from candidates from all backgrounds and believe that a wide range of perspectives leads to better ideas, stronger teams and creates positive environments for learning and development across all our work. </w:t>
      </w:r>
    </w:p>
    <w:p w14:paraId="4C791522" w14:textId="2BF337BF" w:rsidR="0146D939" w:rsidRPr="00574157" w:rsidRDefault="0146D939" w:rsidP="002A5E2E">
      <w:pPr>
        <w:spacing w:line="276" w:lineRule="auto"/>
        <w:rPr>
          <w:rFonts w:ascii="Arial" w:eastAsia="Gill Sans MT" w:hAnsi="Arial" w:cs="Arial"/>
          <w:sz w:val="24"/>
          <w:szCs w:val="24"/>
        </w:rPr>
      </w:pPr>
      <w:r w:rsidRPr="00574157">
        <w:rPr>
          <w:rFonts w:ascii="Arial" w:eastAsia="Gill Sans MT" w:hAnsi="Arial" w:cs="Arial"/>
          <w:sz w:val="24"/>
          <w:szCs w:val="24"/>
        </w:rPr>
        <w:t>We are dedicated to making our recruitment process as inclusive and accessible as possible.</w:t>
      </w:r>
    </w:p>
    <w:p w14:paraId="6BDD2E36" w14:textId="73706A9B" w:rsidR="0146D939" w:rsidRPr="00574157" w:rsidRDefault="0146D939" w:rsidP="002A5E2E">
      <w:pPr>
        <w:spacing w:line="276" w:lineRule="auto"/>
        <w:rPr>
          <w:rFonts w:ascii="Arial" w:eastAsia="Gill Sans MT" w:hAnsi="Arial" w:cs="Arial"/>
          <w:sz w:val="24"/>
          <w:szCs w:val="24"/>
        </w:rPr>
      </w:pPr>
      <w:r w:rsidRPr="00574157">
        <w:rPr>
          <w:rFonts w:ascii="Arial" w:eastAsia="Gill Sans MT" w:hAnsi="Arial" w:cs="Arial"/>
          <w:sz w:val="24"/>
          <w:szCs w:val="24"/>
        </w:rPr>
        <w:t>We particularly welcome applications from those who are under-represented in the craft sector; including those who may be: </w:t>
      </w:r>
    </w:p>
    <w:p w14:paraId="531788AF" w14:textId="5C305374" w:rsidR="0146D939" w:rsidRPr="00574157" w:rsidRDefault="0146D939" w:rsidP="43F5C3B9">
      <w:pPr>
        <w:spacing w:line="360" w:lineRule="auto"/>
        <w:ind w:left="720"/>
        <w:rPr>
          <w:rFonts w:ascii="Arial" w:eastAsia="Gill Sans MT" w:hAnsi="Arial" w:cs="Arial"/>
          <w:sz w:val="24"/>
          <w:szCs w:val="24"/>
        </w:rPr>
      </w:pPr>
      <w:r w:rsidRPr="00574157">
        <w:rPr>
          <w:rFonts w:ascii="Arial" w:eastAsia="Gill Sans MT" w:hAnsi="Arial" w:cs="Arial"/>
          <w:sz w:val="24"/>
          <w:szCs w:val="24"/>
        </w:rPr>
        <w:t>• Black, Asian, Mixed Heritage and/or a Person of Colour </w:t>
      </w:r>
    </w:p>
    <w:p w14:paraId="05E5E970" w14:textId="32BB7AFE" w:rsidR="0146D939" w:rsidRPr="00574157" w:rsidRDefault="0146D939" w:rsidP="43F5C3B9">
      <w:pPr>
        <w:spacing w:line="360" w:lineRule="auto"/>
        <w:ind w:left="720"/>
        <w:rPr>
          <w:rFonts w:ascii="Arial" w:eastAsia="Gill Sans MT" w:hAnsi="Arial" w:cs="Arial"/>
          <w:sz w:val="24"/>
          <w:szCs w:val="24"/>
        </w:rPr>
      </w:pPr>
      <w:r w:rsidRPr="00574157">
        <w:rPr>
          <w:rFonts w:ascii="Arial" w:eastAsia="Gill Sans MT" w:hAnsi="Arial" w:cs="Arial"/>
          <w:sz w:val="24"/>
          <w:szCs w:val="24"/>
        </w:rPr>
        <w:t>• Have experience of displacement, such as refugees and asylum seekers </w:t>
      </w:r>
    </w:p>
    <w:p w14:paraId="40809F5A" w14:textId="544524BF" w:rsidR="0146D939" w:rsidRPr="00574157" w:rsidRDefault="0146D939" w:rsidP="43F5C3B9">
      <w:pPr>
        <w:spacing w:line="360" w:lineRule="auto"/>
        <w:ind w:left="720"/>
        <w:rPr>
          <w:rFonts w:ascii="Arial" w:eastAsia="Gill Sans MT" w:hAnsi="Arial" w:cs="Arial"/>
          <w:sz w:val="24"/>
          <w:szCs w:val="24"/>
        </w:rPr>
      </w:pPr>
      <w:r w:rsidRPr="00574157">
        <w:rPr>
          <w:rFonts w:ascii="Arial" w:eastAsia="Gill Sans MT" w:hAnsi="Arial" w:cs="Arial"/>
          <w:sz w:val="24"/>
          <w:szCs w:val="24"/>
        </w:rPr>
        <w:t>• Come from a disadvantaged socio-economic background </w:t>
      </w:r>
    </w:p>
    <w:p w14:paraId="4B5E54E9" w14:textId="430EB5EF" w:rsidR="0146D939" w:rsidRPr="00574157" w:rsidRDefault="0146D939" w:rsidP="43F5C3B9">
      <w:pPr>
        <w:spacing w:line="360" w:lineRule="auto"/>
        <w:ind w:left="720"/>
        <w:rPr>
          <w:rFonts w:ascii="Arial" w:eastAsia="Gill Sans MT" w:hAnsi="Arial" w:cs="Arial"/>
          <w:sz w:val="24"/>
          <w:szCs w:val="24"/>
        </w:rPr>
      </w:pPr>
      <w:r w:rsidRPr="00574157">
        <w:rPr>
          <w:rFonts w:ascii="Arial" w:eastAsia="Gill Sans MT" w:hAnsi="Arial" w:cs="Arial"/>
          <w:sz w:val="24"/>
          <w:szCs w:val="24"/>
        </w:rPr>
        <w:t>• Identify as d/Deaf or living with a disability </w:t>
      </w:r>
    </w:p>
    <w:p w14:paraId="14C11808" w14:textId="2A6368F7" w:rsidR="0146D939" w:rsidRPr="00574157" w:rsidRDefault="0146D939" w:rsidP="43F5C3B9">
      <w:pPr>
        <w:spacing w:line="360" w:lineRule="auto"/>
        <w:ind w:left="720"/>
        <w:rPr>
          <w:rFonts w:ascii="Arial" w:eastAsia="Gill Sans MT" w:hAnsi="Arial" w:cs="Arial"/>
          <w:sz w:val="24"/>
          <w:szCs w:val="24"/>
        </w:rPr>
      </w:pPr>
      <w:r w:rsidRPr="00574157">
        <w:rPr>
          <w:rFonts w:ascii="Arial" w:eastAsia="Gill Sans MT" w:hAnsi="Arial" w:cs="Arial"/>
          <w:sz w:val="24"/>
          <w:szCs w:val="24"/>
        </w:rPr>
        <w:t>• Identify as neurodivergent </w:t>
      </w:r>
    </w:p>
    <w:p w14:paraId="7DFE38CC" w14:textId="72080BD8" w:rsidR="0146D939" w:rsidRPr="00574157" w:rsidRDefault="0146D939" w:rsidP="43F5C3B9">
      <w:pPr>
        <w:spacing w:line="360" w:lineRule="auto"/>
        <w:ind w:left="720"/>
        <w:rPr>
          <w:rFonts w:ascii="Arial" w:eastAsia="Gill Sans MT" w:hAnsi="Arial" w:cs="Arial"/>
          <w:sz w:val="24"/>
          <w:szCs w:val="24"/>
        </w:rPr>
      </w:pPr>
      <w:r w:rsidRPr="00574157">
        <w:rPr>
          <w:rFonts w:ascii="Arial" w:eastAsia="Gill Sans MT" w:hAnsi="Arial" w:cs="Arial"/>
          <w:sz w:val="24"/>
          <w:szCs w:val="24"/>
        </w:rPr>
        <w:t>• Identify as LGBTQIA+ </w:t>
      </w:r>
    </w:p>
    <w:p w14:paraId="78DA72C4" w14:textId="06D7888F" w:rsidR="0146D939" w:rsidRPr="00574157" w:rsidRDefault="0146D939" w:rsidP="43F5C3B9">
      <w:pPr>
        <w:spacing w:line="360" w:lineRule="auto"/>
        <w:ind w:left="720"/>
        <w:rPr>
          <w:rFonts w:ascii="Arial" w:eastAsia="Gill Sans MT" w:hAnsi="Arial" w:cs="Arial"/>
          <w:sz w:val="24"/>
          <w:szCs w:val="24"/>
        </w:rPr>
      </w:pPr>
      <w:r w:rsidRPr="00574157">
        <w:rPr>
          <w:rFonts w:ascii="Arial" w:eastAsia="Gill Sans MT" w:hAnsi="Arial" w:cs="Arial"/>
          <w:sz w:val="24"/>
          <w:szCs w:val="24"/>
        </w:rPr>
        <w:t>• Have grown up in the care system </w:t>
      </w:r>
    </w:p>
    <w:p w14:paraId="196EACC1" w14:textId="27A654C7" w:rsidR="0146D939" w:rsidRPr="00574157" w:rsidRDefault="0146D939" w:rsidP="43F5C3B9">
      <w:pPr>
        <w:spacing w:line="360" w:lineRule="auto"/>
        <w:ind w:left="720"/>
        <w:rPr>
          <w:rFonts w:ascii="Arial" w:eastAsia="Gill Sans MT" w:hAnsi="Arial" w:cs="Arial"/>
          <w:sz w:val="24"/>
          <w:szCs w:val="24"/>
        </w:rPr>
      </w:pPr>
      <w:r w:rsidRPr="00574157">
        <w:rPr>
          <w:rFonts w:ascii="Arial" w:eastAsia="Gill Sans MT" w:hAnsi="Arial" w:cs="Arial"/>
          <w:sz w:val="24"/>
          <w:szCs w:val="24"/>
        </w:rPr>
        <w:t xml:space="preserve">• Are currently a </w:t>
      </w:r>
      <w:proofErr w:type="spellStart"/>
      <w:r w:rsidRPr="00574157">
        <w:rPr>
          <w:rFonts w:ascii="Arial" w:eastAsia="Gill Sans MT" w:hAnsi="Arial" w:cs="Arial"/>
          <w:sz w:val="24"/>
          <w:szCs w:val="24"/>
        </w:rPr>
        <w:t>carer</w:t>
      </w:r>
      <w:proofErr w:type="spellEnd"/>
      <w:r w:rsidRPr="00574157">
        <w:rPr>
          <w:rFonts w:ascii="Arial" w:eastAsia="Gill Sans MT" w:hAnsi="Arial" w:cs="Arial"/>
          <w:sz w:val="24"/>
          <w:szCs w:val="24"/>
        </w:rPr>
        <w:t xml:space="preserve">. </w:t>
      </w:r>
      <w:r w:rsidRPr="00574157">
        <w:rPr>
          <w:rFonts w:ascii="Arial" w:eastAsia="Gill Sans MT" w:hAnsi="Arial" w:cs="Arial"/>
          <w:i/>
          <w:iCs/>
          <w:sz w:val="24"/>
          <w:szCs w:val="24"/>
        </w:rPr>
        <w:t>A carer is defined as a person who provides unpaid care and support to a family member, friend or neighbour who is disabled, has an illness or long-term condition, or who needs extra help as they grow older</w:t>
      </w:r>
    </w:p>
    <w:p w14:paraId="75FC8D1B" w14:textId="5548046C" w:rsidR="0146D939" w:rsidRPr="00574157" w:rsidRDefault="0146D939" w:rsidP="43F5C3B9">
      <w:pPr>
        <w:spacing w:line="360" w:lineRule="auto"/>
        <w:ind w:left="720"/>
        <w:rPr>
          <w:rFonts w:ascii="Arial" w:eastAsia="Gill Sans MT" w:hAnsi="Arial" w:cs="Arial"/>
          <w:sz w:val="24"/>
          <w:szCs w:val="24"/>
        </w:rPr>
      </w:pPr>
      <w:r w:rsidRPr="00574157">
        <w:rPr>
          <w:rFonts w:ascii="Arial" w:eastAsia="Gill Sans MT" w:hAnsi="Arial" w:cs="Arial"/>
          <w:sz w:val="24"/>
          <w:szCs w:val="24"/>
        </w:rPr>
        <w:t>• Are Gaelic or Scots speakers, or do not speak English as a primary language </w:t>
      </w:r>
    </w:p>
    <w:p w14:paraId="7515FE01" w14:textId="115C3C53" w:rsidR="0146D939" w:rsidRPr="00574157" w:rsidRDefault="0146D939" w:rsidP="43F5C3B9">
      <w:pPr>
        <w:spacing w:line="360" w:lineRule="auto"/>
        <w:ind w:left="720"/>
        <w:rPr>
          <w:rFonts w:ascii="Arial" w:eastAsia="Gill Sans MT" w:hAnsi="Arial" w:cs="Arial"/>
          <w:sz w:val="24"/>
          <w:szCs w:val="24"/>
        </w:rPr>
      </w:pPr>
      <w:r w:rsidRPr="00574157">
        <w:rPr>
          <w:rFonts w:ascii="Arial" w:eastAsia="Gill Sans MT" w:hAnsi="Arial" w:cs="Arial"/>
          <w:sz w:val="24"/>
          <w:szCs w:val="24"/>
        </w:rPr>
        <w:t>• Live in geographic locations which may inhibit opportunities for engagement. </w:t>
      </w:r>
    </w:p>
    <w:p w14:paraId="23BA6B44" w14:textId="7987B630" w:rsidR="00330351" w:rsidRPr="00574157" w:rsidRDefault="00330351" w:rsidP="43F5C3B9">
      <w:pPr>
        <w:rPr>
          <w:rFonts w:ascii="Arial" w:hAnsi="Arial" w:cs="Arial"/>
          <w:sz w:val="24"/>
          <w:szCs w:val="24"/>
        </w:rPr>
      </w:pPr>
      <w:r w:rsidRPr="00574157">
        <w:rPr>
          <w:rFonts w:ascii="Arial" w:hAnsi="Arial" w:cs="Arial"/>
          <w:sz w:val="24"/>
          <w:szCs w:val="24"/>
        </w:rPr>
        <w:t xml:space="preserve">Craft Scotland is an Equal Opportunities Employer and our office at Castle Mills is accessible. </w:t>
      </w:r>
    </w:p>
    <w:p w14:paraId="4641D520" w14:textId="3D87B48D" w:rsidR="00D94BBB" w:rsidRPr="00574157" w:rsidRDefault="00D94BBB" w:rsidP="00767D69">
      <w:pPr>
        <w:rPr>
          <w:rFonts w:ascii="Arial" w:hAnsi="Arial" w:cs="Arial"/>
          <w:sz w:val="24"/>
          <w:szCs w:val="24"/>
        </w:rPr>
      </w:pPr>
      <w:r w:rsidRPr="00574157">
        <w:rPr>
          <w:rFonts w:ascii="Arial" w:hAnsi="Arial" w:cs="Arial"/>
          <w:sz w:val="24"/>
          <w:szCs w:val="24"/>
        </w:rPr>
        <w:t xml:space="preserve">Craft Scotland </w:t>
      </w:r>
      <w:hyperlink r:id="rId19" w:tgtFrame="_blank" w:history="1">
        <w:r w:rsidRPr="00574157">
          <w:rPr>
            <w:rStyle w:val="Hyperlink"/>
            <w:rFonts w:ascii="Arial" w:hAnsi="Arial" w:cs="Arial"/>
            <w:color w:val="auto"/>
            <w:sz w:val="24"/>
            <w:szCs w:val="24"/>
          </w:rPr>
          <w:t>Equalities, Diversity &amp; Inclusion policy</w:t>
        </w:r>
      </w:hyperlink>
      <w:r w:rsidRPr="00574157">
        <w:rPr>
          <w:rFonts w:ascii="Arial" w:hAnsi="Arial" w:cs="Arial"/>
          <w:sz w:val="24"/>
          <w:szCs w:val="24"/>
        </w:rPr>
        <w:t xml:space="preserve"> outlines our commitments in more detail. </w:t>
      </w:r>
    </w:p>
    <w:p w14:paraId="4166B114" w14:textId="77777777" w:rsidR="00844C2B" w:rsidRPr="00574157" w:rsidRDefault="00844C2B" w:rsidP="43F5C3B9">
      <w:pPr>
        <w:rPr>
          <w:rFonts w:ascii="Arial" w:hAnsi="Arial" w:cs="Arial"/>
          <w:sz w:val="24"/>
          <w:szCs w:val="24"/>
        </w:rPr>
      </w:pPr>
    </w:p>
    <w:p w14:paraId="2D91CD60" w14:textId="44245892" w:rsidR="00767D69" w:rsidRPr="00574157" w:rsidRDefault="487071E1" w:rsidP="00844C2B">
      <w:pPr>
        <w:pStyle w:val="header1"/>
        <w:rPr>
          <w:rFonts w:ascii="Arial" w:hAnsi="Arial" w:cs="Arial"/>
          <w:bCs w:val="0"/>
          <w:color w:val="auto"/>
          <w:sz w:val="24"/>
          <w:szCs w:val="24"/>
        </w:rPr>
      </w:pPr>
      <w:bookmarkStart w:id="14" w:name="_Toc203047726"/>
      <w:r w:rsidRPr="00574157">
        <w:rPr>
          <w:rFonts w:ascii="Arial" w:hAnsi="Arial" w:cs="Arial"/>
          <w:bCs w:val="0"/>
          <w:color w:val="auto"/>
          <w:sz w:val="24"/>
          <w:szCs w:val="24"/>
        </w:rPr>
        <w:t>Support with your application</w:t>
      </w:r>
      <w:bookmarkEnd w:id="14"/>
      <w:r w:rsidRPr="00574157">
        <w:rPr>
          <w:rFonts w:ascii="Arial" w:hAnsi="Arial" w:cs="Arial"/>
          <w:bCs w:val="0"/>
          <w:color w:val="auto"/>
          <w:sz w:val="24"/>
          <w:szCs w:val="24"/>
        </w:rPr>
        <w:t> </w:t>
      </w:r>
    </w:p>
    <w:p w14:paraId="356F0CD2" w14:textId="7E1EF5AF" w:rsidR="00767D69" w:rsidRPr="00574157" w:rsidRDefault="487071E1" w:rsidP="00844C2B">
      <w:pPr>
        <w:spacing w:line="276" w:lineRule="auto"/>
        <w:rPr>
          <w:rFonts w:ascii="Arial" w:eastAsia="Gill Sans MT" w:hAnsi="Arial" w:cs="Arial"/>
          <w:sz w:val="24"/>
          <w:szCs w:val="24"/>
        </w:rPr>
      </w:pPr>
      <w:r w:rsidRPr="00574157">
        <w:rPr>
          <w:rFonts w:ascii="Arial" w:eastAsia="Gill Sans MT" w:hAnsi="Arial" w:cs="Arial"/>
          <w:sz w:val="24"/>
          <w:szCs w:val="24"/>
        </w:rPr>
        <w:t>Please do get in touch if you are interested in this vacancy but feel there are barriers limiting your ability to apply and/or participate in the interview process. Examples include, but are not limited to: </w:t>
      </w:r>
    </w:p>
    <w:p w14:paraId="6E35ED23" w14:textId="1178CC2A" w:rsidR="00767D69" w:rsidRPr="00574157" w:rsidRDefault="487071E1" w:rsidP="43F5C3B9">
      <w:pPr>
        <w:pStyle w:val="ListParagraph"/>
        <w:numPr>
          <w:ilvl w:val="0"/>
          <w:numId w:val="1"/>
        </w:numPr>
        <w:rPr>
          <w:rFonts w:ascii="Arial" w:eastAsia="Gill Sans MT" w:hAnsi="Arial" w:cs="Arial"/>
          <w:sz w:val="24"/>
          <w:szCs w:val="24"/>
        </w:rPr>
      </w:pPr>
      <w:r w:rsidRPr="00574157">
        <w:rPr>
          <w:rFonts w:ascii="Arial" w:eastAsia="Gill Sans MT" w:hAnsi="Arial" w:cs="Arial"/>
          <w:sz w:val="24"/>
          <w:szCs w:val="24"/>
        </w:rPr>
        <w:t>Accessibility </w:t>
      </w:r>
    </w:p>
    <w:p w14:paraId="1F2BDF1B" w14:textId="409E6CC3" w:rsidR="00767D69" w:rsidRPr="00574157" w:rsidRDefault="487071E1" w:rsidP="43F5C3B9">
      <w:pPr>
        <w:pStyle w:val="ListParagraph"/>
        <w:numPr>
          <w:ilvl w:val="0"/>
          <w:numId w:val="1"/>
        </w:numPr>
        <w:rPr>
          <w:rFonts w:ascii="Arial" w:eastAsia="Gill Sans MT" w:hAnsi="Arial" w:cs="Arial"/>
          <w:sz w:val="24"/>
          <w:szCs w:val="24"/>
        </w:rPr>
      </w:pPr>
      <w:r w:rsidRPr="00574157">
        <w:rPr>
          <w:rFonts w:ascii="Arial" w:eastAsia="Gill Sans MT" w:hAnsi="Arial" w:cs="Arial"/>
          <w:sz w:val="24"/>
          <w:szCs w:val="24"/>
        </w:rPr>
        <w:t>Travel </w:t>
      </w:r>
    </w:p>
    <w:p w14:paraId="01747076" w14:textId="74D44948" w:rsidR="00767D69" w:rsidRPr="00574157" w:rsidRDefault="487071E1" w:rsidP="43F5C3B9">
      <w:pPr>
        <w:pStyle w:val="ListParagraph"/>
        <w:numPr>
          <w:ilvl w:val="0"/>
          <w:numId w:val="1"/>
        </w:numPr>
        <w:rPr>
          <w:rFonts w:ascii="Arial" w:eastAsia="Gill Sans MT" w:hAnsi="Arial" w:cs="Arial"/>
          <w:sz w:val="24"/>
          <w:szCs w:val="24"/>
        </w:rPr>
      </w:pPr>
      <w:r w:rsidRPr="00574157">
        <w:rPr>
          <w:rFonts w:ascii="Arial" w:eastAsia="Gill Sans MT" w:hAnsi="Arial" w:cs="Arial"/>
          <w:sz w:val="24"/>
          <w:szCs w:val="24"/>
        </w:rPr>
        <w:t>Slow internet</w:t>
      </w:r>
    </w:p>
    <w:p w14:paraId="5B50E501" w14:textId="60CFA5B9" w:rsidR="00767D69" w:rsidRPr="00574157" w:rsidRDefault="487071E1" w:rsidP="00844C2B">
      <w:pPr>
        <w:spacing w:line="276" w:lineRule="auto"/>
        <w:rPr>
          <w:rFonts w:ascii="Arial" w:eastAsia="Gill Sans MT" w:hAnsi="Arial" w:cs="Arial"/>
          <w:sz w:val="24"/>
          <w:szCs w:val="24"/>
        </w:rPr>
      </w:pPr>
      <w:r w:rsidRPr="00574157">
        <w:rPr>
          <w:rFonts w:ascii="Arial" w:eastAsia="Gill Sans MT" w:hAnsi="Arial" w:cs="Arial"/>
          <w:sz w:val="24"/>
          <w:szCs w:val="24"/>
        </w:rPr>
        <w:t>The application form is available in simplified and large print word format.</w:t>
      </w:r>
    </w:p>
    <w:p w14:paraId="1074C5DD" w14:textId="1F59AA49" w:rsidR="00767D69" w:rsidRPr="00574157" w:rsidRDefault="487071E1" w:rsidP="00844C2B">
      <w:pPr>
        <w:spacing w:line="276" w:lineRule="auto"/>
        <w:rPr>
          <w:rFonts w:ascii="Arial" w:eastAsia="Gill Sans MT" w:hAnsi="Arial" w:cs="Arial"/>
          <w:sz w:val="24"/>
          <w:szCs w:val="24"/>
        </w:rPr>
      </w:pPr>
      <w:r w:rsidRPr="00574157">
        <w:rPr>
          <w:rFonts w:ascii="Arial" w:eastAsia="Gill Sans MT" w:hAnsi="Arial" w:cs="Arial"/>
          <w:sz w:val="24"/>
          <w:szCs w:val="24"/>
        </w:rPr>
        <w:t xml:space="preserve">We are happy to help if you have any questions, or if you require any assistance to complete your application or to attend an interview. You can get in touch directly with Irene Kernan, Director at </w:t>
      </w:r>
      <w:hyperlink r:id="rId20">
        <w:r w:rsidRPr="00574157">
          <w:rPr>
            <w:rStyle w:val="Hyperlink"/>
            <w:rFonts w:ascii="Arial" w:eastAsia="Gill Sans MT" w:hAnsi="Arial" w:cs="Arial"/>
            <w:color w:val="auto"/>
            <w:sz w:val="24"/>
            <w:szCs w:val="24"/>
          </w:rPr>
          <w:t>irene@craftscotland.org</w:t>
        </w:r>
      </w:hyperlink>
      <w:r w:rsidRPr="00574157">
        <w:rPr>
          <w:rFonts w:ascii="Arial" w:eastAsia="Gill Sans MT" w:hAnsi="Arial" w:cs="Arial"/>
          <w:sz w:val="24"/>
          <w:szCs w:val="24"/>
        </w:rPr>
        <w:t xml:space="preserve"> to talk through any support you need. Please get in touch by 13 August to discuss support or help with your application.</w:t>
      </w:r>
    </w:p>
    <w:p w14:paraId="36BA6720" w14:textId="77777777" w:rsidR="00844C2B" w:rsidRPr="00574157" w:rsidRDefault="00844C2B" w:rsidP="00767D69">
      <w:pPr>
        <w:rPr>
          <w:rFonts w:ascii="Arial" w:hAnsi="Arial" w:cs="Arial"/>
          <w:sz w:val="24"/>
          <w:szCs w:val="24"/>
        </w:rPr>
      </w:pPr>
    </w:p>
    <w:p w14:paraId="6AD77019" w14:textId="350FB5B3" w:rsidR="00767D69" w:rsidRPr="00574157" w:rsidRDefault="00767D69" w:rsidP="00844C2B">
      <w:pPr>
        <w:pStyle w:val="header1"/>
        <w:rPr>
          <w:rFonts w:ascii="Arial" w:hAnsi="Arial" w:cs="Arial"/>
          <w:bCs w:val="0"/>
          <w:color w:val="auto"/>
          <w:sz w:val="24"/>
          <w:szCs w:val="24"/>
        </w:rPr>
      </w:pPr>
      <w:bookmarkStart w:id="15" w:name="_Toc203047727"/>
      <w:r w:rsidRPr="00574157">
        <w:rPr>
          <w:rFonts w:ascii="Arial" w:hAnsi="Arial" w:cs="Arial"/>
          <w:bCs w:val="0"/>
          <w:color w:val="auto"/>
          <w:sz w:val="24"/>
          <w:szCs w:val="24"/>
        </w:rPr>
        <w:t>How to apply</w:t>
      </w:r>
      <w:bookmarkEnd w:id="15"/>
    </w:p>
    <w:p w14:paraId="5AFF8CEF" w14:textId="33232E8E" w:rsidR="58994CB0" w:rsidRPr="00574157" w:rsidRDefault="58994CB0" w:rsidP="0D9C5CD4">
      <w:pPr>
        <w:rPr>
          <w:rFonts w:ascii="Arial" w:eastAsia="Gill Sans MT" w:hAnsi="Arial" w:cs="Arial"/>
          <w:sz w:val="24"/>
          <w:szCs w:val="24"/>
        </w:rPr>
      </w:pPr>
      <w:r w:rsidRPr="00574157">
        <w:rPr>
          <w:rFonts w:ascii="Arial" w:eastAsia="Gill Sans MT" w:hAnsi="Arial" w:cs="Arial"/>
          <w:sz w:val="24"/>
          <w:szCs w:val="24"/>
        </w:rPr>
        <w:t xml:space="preserve">Applicants should apply through the Craft Scotland </w:t>
      </w:r>
      <w:hyperlink r:id="rId21" w:tgtFrame="_blank" w:history="1">
        <w:r w:rsidRPr="00574157">
          <w:rPr>
            <w:rStyle w:val="Hyperlink"/>
            <w:rFonts w:ascii="Arial" w:eastAsia="Gill Sans MT" w:hAnsi="Arial" w:cs="Arial"/>
            <w:color w:val="auto"/>
            <w:sz w:val="24"/>
            <w:szCs w:val="24"/>
          </w:rPr>
          <w:t>online application form</w:t>
        </w:r>
      </w:hyperlink>
      <w:r w:rsidRPr="00574157">
        <w:rPr>
          <w:rFonts w:ascii="Arial" w:eastAsia="Gill Sans MT" w:hAnsi="Arial" w:cs="Arial"/>
          <w:sz w:val="24"/>
          <w:szCs w:val="24"/>
        </w:rPr>
        <w:t xml:space="preserve">. </w:t>
      </w:r>
    </w:p>
    <w:p w14:paraId="537CF3BD" w14:textId="2CAE18A2" w:rsidR="58994CB0" w:rsidRPr="00574157" w:rsidRDefault="58994CB0" w:rsidP="0D9C5CD4">
      <w:pPr>
        <w:rPr>
          <w:rFonts w:ascii="Arial" w:eastAsia="Gill Sans MT" w:hAnsi="Arial" w:cs="Arial"/>
          <w:sz w:val="24"/>
          <w:szCs w:val="24"/>
        </w:rPr>
      </w:pPr>
      <w:r w:rsidRPr="00574157">
        <w:rPr>
          <w:rFonts w:ascii="Arial" w:eastAsia="Gill Sans MT" w:hAnsi="Arial" w:cs="Arial"/>
          <w:sz w:val="24"/>
          <w:szCs w:val="24"/>
        </w:rPr>
        <w:t>The form includes space to upload the following:</w:t>
      </w:r>
    </w:p>
    <w:p w14:paraId="375E7EBD" w14:textId="7AF6AD6E" w:rsidR="58994CB0" w:rsidRPr="00574157" w:rsidRDefault="58994CB0" w:rsidP="0D9C5CD4">
      <w:pPr>
        <w:pStyle w:val="ListParagraph"/>
        <w:numPr>
          <w:ilvl w:val="0"/>
          <w:numId w:val="3"/>
        </w:numPr>
        <w:rPr>
          <w:rFonts w:ascii="Arial" w:eastAsia="Gill Sans MT" w:hAnsi="Arial" w:cs="Arial"/>
          <w:sz w:val="24"/>
          <w:szCs w:val="24"/>
          <w:lang w:val="en-US"/>
        </w:rPr>
      </w:pPr>
      <w:r w:rsidRPr="00574157">
        <w:rPr>
          <w:rFonts w:ascii="Arial" w:eastAsia="Gill Sans MT" w:hAnsi="Arial" w:cs="Arial"/>
          <w:sz w:val="24"/>
          <w:szCs w:val="24"/>
        </w:rPr>
        <w:t>Cover letter outlining how your skills and experience match the role (max 2 x A4 pages)</w:t>
      </w:r>
    </w:p>
    <w:p w14:paraId="215096DF" w14:textId="24FA1A7C" w:rsidR="58994CB0" w:rsidRPr="00574157" w:rsidRDefault="58994CB0" w:rsidP="0D9C5CD4">
      <w:pPr>
        <w:pStyle w:val="ListParagraph"/>
        <w:numPr>
          <w:ilvl w:val="0"/>
          <w:numId w:val="3"/>
        </w:numPr>
        <w:rPr>
          <w:rFonts w:ascii="Arial" w:eastAsia="Gill Sans MT" w:hAnsi="Arial" w:cs="Arial"/>
          <w:sz w:val="24"/>
          <w:szCs w:val="24"/>
          <w:lang w:val="en-US"/>
        </w:rPr>
      </w:pPr>
      <w:r w:rsidRPr="00574157">
        <w:rPr>
          <w:rFonts w:ascii="Arial" w:eastAsia="Gill Sans MT" w:hAnsi="Arial" w:cs="Arial"/>
          <w:sz w:val="24"/>
          <w:szCs w:val="24"/>
        </w:rPr>
        <w:t xml:space="preserve">Current CV (max 2 x A4 pages) </w:t>
      </w:r>
    </w:p>
    <w:p w14:paraId="4EA396F7" w14:textId="49B3E8D1" w:rsidR="436FF6F8" w:rsidRPr="00574157" w:rsidRDefault="436FF6F8" w:rsidP="00EE05DC">
      <w:pPr>
        <w:spacing w:line="276" w:lineRule="auto"/>
        <w:rPr>
          <w:rFonts w:ascii="Arial" w:eastAsia="Gill Sans MT" w:hAnsi="Arial" w:cs="Arial"/>
          <w:sz w:val="24"/>
          <w:szCs w:val="24"/>
        </w:rPr>
      </w:pPr>
      <w:r w:rsidRPr="00574157">
        <w:rPr>
          <w:rFonts w:ascii="Arial" w:eastAsia="Gill Sans MT" w:hAnsi="Arial" w:cs="Arial"/>
          <w:sz w:val="24"/>
          <w:szCs w:val="24"/>
        </w:rPr>
        <w:t xml:space="preserve">We request that you include contact details for </w:t>
      </w:r>
      <w:r w:rsidR="00527D25" w:rsidRPr="00574157">
        <w:rPr>
          <w:rFonts w:ascii="Arial" w:eastAsia="Gill Sans MT" w:hAnsi="Arial" w:cs="Arial"/>
          <w:sz w:val="24"/>
          <w:szCs w:val="24"/>
        </w:rPr>
        <w:t>two</w:t>
      </w:r>
      <w:r w:rsidRPr="00574157">
        <w:rPr>
          <w:rFonts w:ascii="Arial" w:eastAsia="Gill Sans MT" w:hAnsi="Arial" w:cs="Arial"/>
          <w:sz w:val="24"/>
          <w:szCs w:val="24"/>
        </w:rPr>
        <w:t xml:space="preserve"> relevant referees (Name, Organisation, Job Title, Email and Contact Phone Number) and briefly describe in what capacity they know you.</w:t>
      </w:r>
    </w:p>
    <w:p w14:paraId="6DEE1CE0" w14:textId="6C69004D" w:rsidR="00767D69" w:rsidRPr="00574157" w:rsidRDefault="00330351" w:rsidP="00EE05DC">
      <w:pPr>
        <w:spacing w:line="276" w:lineRule="auto"/>
        <w:rPr>
          <w:rFonts w:ascii="Arial" w:hAnsi="Arial" w:cs="Arial"/>
          <w:sz w:val="24"/>
          <w:szCs w:val="24"/>
        </w:rPr>
      </w:pPr>
      <w:r w:rsidRPr="00574157">
        <w:rPr>
          <w:rFonts w:ascii="Arial" w:hAnsi="Arial" w:cs="Arial"/>
          <w:sz w:val="24"/>
          <w:szCs w:val="24"/>
        </w:rPr>
        <w:t xml:space="preserve">We also ask you to complete our </w:t>
      </w:r>
      <w:hyperlink r:id="rId22" w:tgtFrame="_blank" w:history="1">
        <w:r w:rsidRPr="00574157">
          <w:rPr>
            <w:rStyle w:val="Hyperlink"/>
            <w:rFonts w:ascii="Arial" w:hAnsi="Arial" w:cs="Arial"/>
            <w:color w:val="auto"/>
            <w:sz w:val="24"/>
            <w:szCs w:val="24"/>
          </w:rPr>
          <w:t>Equal Opportunities Monitoring Survey</w:t>
        </w:r>
      </w:hyperlink>
      <w:r w:rsidRPr="00574157">
        <w:rPr>
          <w:rFonts w:ascii="Arial" w:hAnsi="Arial" w:cs="Arial"/>
          <w:sz w:val="24"/>
          <w:szCs w:val="24"/>
        </w:rPr>
        <w:t xml:space="preserve">. This survey is voluntary and can be completed anonymously. It does not form part of your application and will not be used in any part of the selection </w:t>
      </w:r>
      <w:proofErr w:type="gramStart"/>
      <w:r w:rsidRPr="00574157">
        <w:rPr>
          <w:rFonts w:ascii="Arial" w:hAnsi="Arial" w:cs="Arial"/>
          <w:sz w:val="24"/>
          <w:szCs w:val="24"/>
        </w:rPr>
        <w:t>process</w:t>
      </w:r>
      <w:proofErr w:type="gramEnd"/>
      <w:r w:rsidRPr="00574157">
        <w:rPr>
          <w:rFonts w:ascii="Arial" w:hAnsi="Arial" w:cs="Arial"/>
          <w:sz w:val="24"/>
          <w:szCs w:val="24"/>
        </w:rPr>
        <w:t xml:space="preserve"> but it is useful for our reporting to funders and </w:t>
      </w:r>
      <w:r w:rsidR="066C14AE" w:rsidRPr="00574157">
        <w:rPr>
          <w:rFonts w:ascii="Arial" w:hAnsi="Arial" w:cs="Arial"/>
          <w:sz w:val="24"/>
          <w:szCs w:val="24"/>
        </w:rPr>
        <w:t>understanding our audience.</w:t>
      </w:r>
    </w:p>
    <w:p w14:paraId="3616A9B5" w14:textId="77777777" w:rsidR="0044389B" w:rsidRPr="00574157" w:rsidRDefault="0044389B" w:rsidP="00EE05DC">
      <w:pPr>
        <w:spacing w:line="276" w:lineRule="auto"/>
        <w:rPr>
          <w:rFonts w:ascii="Arial" w:eastAsia="Gill Sans MT" w:hAnsi="Arial" w:cs="Arial"/>
          <w:sz w:val="24"/>
          <w:szCs w:val="24"/>
          <w:u w:val="single"/>
        </w:rPr>
      </w:pPr>
    </w:p>
    <w:p w14:paraId="62D6B8C8" w14:textId="77777777" w:rsidR="00767D69" w:rsidRPr="00574157" w:rsidRDefault="00767D69" w:rsidP="0044389B">
      <w:pPr>
        <w:pStyle w:val="header1"/>
        <w:rPr>
          <w:rFonts w:ascii="Arial" w:hAnsi="Arial" w:cs="Arial"/>
          <w:bCs w:val="0"/>
          <w:color w:val="auto"/>
          <w:sz w:val="24"/>
          <w:szCs w:val="24"/>
        </w:rPr>
      </w:pPr>
      <w:bookmarkStart w:id="16" w:name="_Toc203047728"/>
      <w:r w:rsidRPr="00574157">
        <w:rPr>
          <w:rFonts w:ascii="Arial" w:hAnsi="Arial" w:cs="Arial"/>
          <w:bCs w:val="0"/>
          <w:color w:val="auto"/>
          <w:sz w:val="24"/>
          <w:szCs w:val="24"/>
        </w:rPr>
        <w:t>Interviews</w:t>
      </w:r>
      <w:bookmarkEnd w:id="16"/>
    </w:p>
    <w:p w14:paraId="627BB0CA" w14:textId="283DD4B8" w:rsidR="00767D69" w:rsidRPr="00574157" w:rsidRDefault="00767D69" w:rsidP="0044389B">
      <w:pPr>
        <w:spacing w:line="276" w:lineRule="auto"/>
        <w:rPr>
          <w:rFonts w:ascii="Arial" w:hAnsi="Arial" w:cs="Arial"/>
          <w:sz w:val="24"/>
          <w:szCs w:val="24"/>
        </w:rPr>
      </w:pPr>
      <w:r w:rsidRPr="00574157">
        <w:rPr>
          <w:rFonts w:ascii="Arial" w:hAnsi="Arial" w:cs="Arial"/>
          <w:sz w:val="24"/>
          <w:szCs w:val="24"/>
        </w:rPr>
        <w:t xml:space="preserve">Interviews will take place </w:t>
      </w:r>
      <w:r w:rsidR="6F945730" w:rsidRPr="00574157">
        <w:rPr>
          <w:rFonts w:ascii="Arial" w:hAnsi="Arial" w:cs="Arial"/>
          <w:sz w:val="24"/>
          <w:szCs w:val="24"/>
        </w:rPr>
        <w:t xml:space="preserve">29 or 30 </w:t>
      </w:r>
      <w:r w:rsidRPr="00574157">
        <w:rPr>
          <w:rFonts w:ascii="Arial" w:hAnsi="Arial" w:cs="Arial"/>
          <w:sz w:val="24"/>
          <w:szCs w:val="24"/>
        </w:rPr>
        <w:t>September 2025 in</w:t>
      </w:r>
      <w:r w:rsidR="002A4384" w:rsidRPr="00574157">
        <w:rPr>
          <w:rFonts w:ascii="Arial" w:hAnsi="Arial" w:cs="Arial"/>
          <w:sz w:val="24"/>
          <w:szCs w:val="24"/>
        </w:rPr>
        <w:t xml:space="preserve"> </w:t>
      </w:r>
      <w:r w:rsidRPr="00574157">
        <w:rPr>
          <w:rFonts w:ascii="Arial" w:hAnsi="Arial" w:cs="Arial"/>
          <w:sz w:val="24"/>
          <w:szCs w:val="24"/>
        </w:rPr>
        <w:t xml:space="preserve">person at Craft Scotland’s office (date to be confirmed). </w:t>
      </w:r>
    </w:p>
    <w:p w14:paraId="3E3A10F2" w14:textId="28B43C58" w:rsidR="00767D69" w:rsidRPr="00574157" w:rsidRDefault="00767D69" w:rsidP="0044389B">
      <w:pPr>
        <w:spacing w:line="276" w:lineRule="auto"/>
        <w:rPr>
          <w:rFonts w:ascii="Arial" w:hAnsi="Arial" w:cs="Arial"/>
          <w:sz w:val="24"/>
          <w:szCs w:val="24"/>
        </w:rPr>
      </w:pPr>
      <w:r w:rsidRPr="00574157">
        <w:rPr>
          <w:rFonts w:ascii="Arial" w:hAnsi="Arial" w:cs="Arial"/>
          <w:sz w:val="24"/>
          <w:szCs w:val="24"/>
        </w:rPr>
        <w:t xml:space="preserve">The interview panel will include </w:t>
      </w:r>
      <w:r w:rsidR="002A4384" w:rsidRPr="00574157">
        <w:rPr>
          <w:rFonts w:ascii="Arial" w:hAnsi="Arial" w:cs="Arial"/>
          <w:sz w:val="24"/>
          <w:szCs w:val="24"/>
        </w:rPr>
        <w:t>a member of Craft Scotland’s</w:t>
      </w:r>
      <w:r w:rsidRPr="00574157">
        <w:rPr>
          <w:rFonts w:ascii="Arial" w:hAnsi="Arial" w:cs="Arial"/>
          <w:sz w:val="24"/>
          <w:szCs w:val="24"/>
        </w:rPr>
        <w:t xml:space="preserve"> Board, </w:t>
      </w:r>
      <w:r w:rsidR="002A4384" w:rsidRPr="00574157">
        <w:rPr>
          <w:rFonts w:ascii="Arial" w:hAnsi="Arial" w:cs="Arial"/>
          <w:sz w:val="24"/>
          <w:szCs w:val="24"/>
        </w:rPr>
        <w:t xml:space="preserve">Craft Scotland’s Director and an external representative. </w:t>
      </w:r>
    </w:p>
    <w:p w14:paraId="54A8EC67" w14:textId="77777777" w:rsidR="00767D69" w:rsidRPr="00574157" w:rsidRDefault="00767D69" w:rsidP="0044389B">
      <w:pPr>
        <w:spacing w:line="276" w:lineRule="auto"/>
        <w:rPr>
          <w:rFonts w:ascii="Arial" w:hAnsi="Arial" w:cs="Arial"/>
          <w:sz w:val="24"/>
          <w:szCs w:val="24"/>
        </w:rPr>
      </w:pPr>
      <w:r w:rsidRPr="00574157">
        <w:rPr>
          <w:rFonts w:ascii="Arial" w:hAnsi="Arial" w:cs="Arial"/>
          <w:sz w:val="24"/>
          <w:szCs w:val="24"/>
        </w:rPr>
        <w:t xml:space="preserve">Craft Scotland will reimburse reasonable travel/care costs for in-person interviews. </w:t>
      </w:r>
    </w:p>
    <w:p w14:paraId="01086984" w14:textId="79336DC0" w:rsidR="008942EF" w:rsidRPr="00574157" w:rsidRDefault="5DFDE378" w:rsidP="0044389B">
      <w:pPr>
        <w:spacing w:line="276" w:lineRule="auto"/>
        <w:rPr>
          <w:rFonts w:ascii="Arial" w:eastAsia="Gill Sans MT" w:hAnsi="Arial" w:cs="Arial"/>
          <w:sz w:val="24"/>
          <w:szCs w:val="24"/>
        </w:rPr>
      </w:pPr>
      <w:r w:rsidRPr="00574157">
        <w:rPr>
          <w:rFonts w:ascii="Arial" w:eastAsia="Gill Sans MT" w:hAnsi="Arial" w:cs="Arial"/>
          <w:sz w:val="24"/>
          <w:szCs w:val="24"/>
        </w:rPr>
        <w:t xml:space="preserve">Craft Scotland is a registered charity supported by Creative Scotland. Craft Scotland is a member of </w:t>
      </w:r>
      <w:r w:rsidR="733D46B2" w:rsidRPr="00574157">
        <w:rPr>
          <w:rFonts w:ascii="Arial" w:eastAsia="Gill Sans MT" w:hAnsi="Arial" w:cs="Arial"/>
          <w:sz w:val="24"/>
          <w:szCs w:val="24"/>
        </w:rPr>
        <w:t>Culture</w:t>
      </w:r>
      <w:r w:rsidRPr="00574157">
        <w:rPr>
          <w:rFonts w:ascii="Arial" w:eastAsia="Gill Sans MT" w:hAnsi="Arial" w:cs="Arial"/>
          <w:sz w:val="24"/>
          <w:szCs w:val="24"/>
        </w:rPr>
        <w:t xml:space="preserve"> &amp; Business Scotland, we have taken the Scottish Business Pledge, and we are a Digital Participation Signatory and a Living Wage Employer.</w:t>
      </w:r>
    </w:p>
    <w:sectPr w:rsidR="008942EF" w:rsidRPr="005741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2977"/>
    <w:multiLevelType w:val="hybridMultilevel"/>
    <w:tmpl w:val="A61060BA"/>
    <w:lvl w:ilvl="0" w:tplc="18083190">
      <w:start w:val="1"/>
      <w:numFmt w:val="bullet"/>
      <w:lvlText w:val=""/>
      <w:lvlJc w:val="left"/>
      <w:pPr>
        <w:ind w:left="720" w:hanging="360"/>
      </w:pPr>
      <w:rPr>
        <w:rFonts w:ascii="Symbol" w:hAnsi="Symbol" w:hint="default"/>
      </w:rPr>
    </w:lvl>
    <w:lvl w:ilvl="1" w:tplc="B9043C02">
      <w:start w:val="1"/>
      <w:numFmt w:val="bullet"/>
      <w:lvlText w:val="o"/>
      <w:lvlJc w:val="left"/>
      <w:pPr>
        <w:ind w:left="1440" w:hanging="360"/>
      </w:pPr>
      <w:rPr>
        <w:rFonts w:ascii="Courier New" w:hAnsi="Courier New" w:hint="default"/>
      </w:rPr>
    </w:lvl>
    <w:lvl w:ilvl="2" w:tplc="872C377E">
      <w:start w:val="1"/>
      <w:numFmt w:val="bullet"/>
      <w:lvlText w:val=""/>
      <w:lvlJc w:val="left"/>
      <w:pPr>
        <w:ind w:left="2160" w:hanging="360"/>
      </w:pPr>
      <w:rPr>
        <w:rFonts w:ascii="Wingdings" w:hAnsi="Wingdings" w:hint="default"/>
      </w:rPr>
    </w:lvl>
    <w:lvl w:ilvl="3" w:tplc="24F8C316">
      <w:start w:val="1"/>
      <w:numFmt w:val="bullet"/>
      <w:lvlText w:val=""/>
      <w:lvlJc w:val="left"/>
      <w:pPr>
        <w:ind w:left="2880" w:hanging="360"/>
      </w:pPr>
      <w:rPr>
        <w:rFonts w:ascii="Symbol" w:hAnsi="Symbol" w:hint="default"/>
      </w:rPr>
    </w:lvl>
    <w:lvl w:ilvl="4" w:tplc="97143FC2">
      <w:start w:val="1"/>
      <w:numFmt w:val="bullet"/>
      <w:lvlText w:val="o"/>
      <w:lvlJc w:val="left"/>
      <w:pPr>
        <w:ind w:left="3600" w:hanging="360"/>
      </w:pPr>
      <w:rPr>
        <w:rFonts w:ascii="Courier New" w:hAnsi="Courier New" w:hint="default"/>
      </w:rPr>
    </w:lvl>
    <w:lvl w:ilvl="5" w:tplc="5B8451DA">
      <w:start w:val="1"/>
      <w:numFmt w:val="bullet"/>
      <w:lvlText w:val=""/>
      <w:lvlJc w:val="left"/>
      <w:pPr>
        <w:ind w:left="4320" w:hanging="360"/>
      </w:pPr>
      <w:rPr>
        <w:rFonts w:ascii="Wingdings" w:hAnsi="Wingdings" w:hint="default"/>
      </w:rPr>
    </w:lvl>
    <w:lvl w:ilvl="6" w:tplc="ACE0AC9C">
      <w:start w:val="1"/>
      <w:numFmt w:val="bullet"/>
      <w:lvlText w:val=""/>
      <w:lvlJc w:val="left"/>
      <w:pPr>
        <w:ind w:left="5040" w:hanging="360"/>
      </w:pPr>
      <w:rPr>
        <w:rFonts w:ascii="Symbol" w:hAnsi="Symbol" w:hint="default"/>
      </w:rPr>
    </w:lvl>
    <w:lvl w:ilvl="7" w:tplc="5D74AB2E">
      <w:start w:val="1"/>
      <w:numFmt w:val="bullet"/>
      <w:lvlText w:val="o"/>
      <w:lvlJc w:val="left"/>
      <w:pPr>
        <w:ind w:left="5760" w:hanging="360"/>
      </w:pPr>
      <w:rPr>
        <w:rFonts w:ascii="Courier New" w:hAnsi="Courier New" w:hint="default"/>
      </w:rPr>
    </w:lvl>
    <w:lvl w:ilvl="8" w:tplc="AF96C1B0">
      <w:start w:val="1"/>
      <w:numFmt w:val="bullet"/>
      <w:lvlText w:val=""/>
      <w:lvlJc w:val="left"/>
      <w:pPr>
        <w:ind w:left="6480" w:hanging="360"/>
      </w:pPr>
      <w:rPr>
        <w:rFonts w:ascii="Wingdings" w:hAnsi="Wingdings" w:hint="default"/>
      </w:rPr>
    </w:lvl>
  </w:abstractNum>
  <w:abstractNum w:abstractNumId="1" w15:restartNumberingAfterBreak="0">
    <w:nsid w:val="069B9854"/>
    <w:multiLevelType w:val="multilevel"/>
    <w:tmpl w:val="A952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692EA6"/>
    <w:multiLevelType w:val="hybridMultilevel"/>
    <w:tmpl w:val="CDA49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72B66"/>
    <w:multiLevelType w:val="hybridMultilevel"/>
    <w:tmpl w:val="24401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E71CC"/>
    <w:multiLevelType w:val="multilevel"/>
    <w:tmpl w:val="FB5C9B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251A0E"/>
    <w:multiLevelType w:val="hybridMultilevel"/>
    <w:tmpl w:val="86303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C13A1"/>
    <w:multiLevelType w:val="multilevel"/>
    <w:tmpl w:val="791236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9C6E9F"/>
    <w:multiLevelType w:val="hybridMultilevel"/>
    <w:tmpl w:val="38989E40"/>
    <w:lvl w:ilvl="0" w:tplc="A9F82740">
      <w:start w:val="1"/>
      <w:numFmt w:val="bullet"/>
      <w:lvlText w:val=""/>
      <w:lvlJc w:val="left"/>
      <w:pPr>
        <w:ind w:left="720" w:hanging="360"/>
      </w:pPr>
      <w:rPr>
        <w:rFonts w:ascii="Symbol" w:hAnsi="Symbol" w:hint="default"/>
      </w:rPr>
    </w:lvl>
    <w:lvl w:ilvl="1" w:tplc="3184F9D2">
      <w:start w:val="1"/>
      <w:numFmt w:val="bullet"/>
      <w:lvlText w:val="o"/>
      <w:lvlJc w:val="left"/>
      <w:pPr>
        <w:ind w:left="1440" w:hanging="360"/>
      </w:pPr>
      <w:rPr>
        <w:rFonts w:ascii="Courier New" w:hAnsi="Courier New" w:hint="default"/>
      </w:rPr>
    </w:lvl>
    <w:lvl w:ilvl="2" w:tplc="89449FE2">
      <w:start w:val="1"/>
      <w:numFmt w:val="bullet"/>
      <w:lvlText w:val=""/>
      <w:lvlJc w:val="left"/>
      <w:pPr>
        <w:ind w:left="2160" w:hanging="360"/>
      </w:pPr>
      <w:rPr>
        <w:rFonts w:ascii="Wingdings" w:hAnsi="Wingdings" w:hint="default"/>
      </w:rPr>
    </w:lvl>
    <w:lvl w:ilvl="3" w:tplc="08F0213A">
      <w:start w:val="1"/>
      <w:numFmt w:val="bullet"/>
      <w:lvlText w:val=""/>
      <w:lvlJc w:val="left"/>
      <w:pPr>
        <w:ind w:left="2880" w:hanging="360"/>
      </w:pPr>
      <w:rPr>
        <w:rFonts w:ascii="Symbol" w:hAnsi="Symbol" w:hint="default"/>
      </w:rPr>
    </w:lvl>
    <w:lvl w:ilvl="4" w:tplc="20407BF6">
      <w:start w:val="1"/>
      <w:numFmt w:val="bullet"/>
      <w:lvlText w:val="o"/>
      <w:lvlJc w:val="left"/>
      <w:pPr>
        <w:ind w:left="3600" w:hanging="360"/>
      </w:pPr>
      <w:rPr>
        <w:rFonts w:ascii="Courier New" w:hAnsi="Courier New" w:hint="default"/>
      </w:rPr>
    </w:lvl>
    <w:lvl w:ilvl="5" w:tplc="22C2E2AC">
      <w:start w:val="1"/>
      <w:numFmt w:val="bullet"/>
      <w:lvlText w:val=""/>
      <w:lvlJc w:val="left"/>
      <w:pPr>
        <w:ind w:left="4320" w:hanging="360"/>
      </w:pPr>
      <w:rPr>
        <w:rFonts w:ascii="Wingdings" w:hAnsi="Wingdings" w:hint="default"/>
      </w:rPr>
    </w:lvl>
    <w:lvl w:ilvl="6" w:tplc="5BEA8EB2">
      <w:start w:val="1"/>
      <w:numFmt w:val="bullet"/>
      <w:lvlText w:val=""/>
      <w:lvlJc w:val="left"/>
      <w:pPr>
        <w:ind w:left="5040" w:hanging="360"/>
      </w:pPr>
      <w:rPr>
        <w:rFonts w:ascii="Symbol" w:hAnsi="Symbol" w:hint="default"/>
      </w:rPr>
    </w:lvl>
    <w:lvl w:ilvl="7" w:tplc="D74E7C56">
      <w:start w:val="1"/>
      <w:numFmt w:val="bullet"/>
      <w:lvlText w:val="o"/>
      <w:lvlJc w:val="left"/>
      <w:pPr>
        <w:ind w:left="5760" w:hanging="360"/>
      </w:pPr>
      <w:rPr>
        <w:rFonts w:ascii="Courier New" w:hAnsi="Courier New" w:hint="default"/>
      </w:rPr>
    </w:lvl>
    <w:lvl w:ilvl="8" w:tplc="5B56764C">
      <w:start w:val="1"/>
      <w:numFmt w:val="bullet"/>
      <w:lvlText w:val=""/>
      <w:lvlJc w:val="left"/>
      <w:pPr>
        <w:ind w:left="6480" w:hanging="360"/>
      </w:pPr>
      <w:rPr>
        <w:rFonts w:ascii="Wingdings" w:hAnsi="Wingdings" w:hint="default"/>
      </w:rPr>
    </w:lvl>
  </w:abstractNum>
  <w:abstractNum w:abstractNumId="8" w15:restartNumberingAfterBreak="0">
    <w:nsid w:val="66C84C64"/>
    <w:multiLevelType w:val="multilevel"/>
    <w:tmpl w:val="DA2C4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080A2E"/>
    <w:multiLevelType w:val="multilevel"/>
    <w:tmpl w:val="6B8C4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577CE3"/>
    <w:multiLevelType w:val="multilevel"/>
    <w:tmpl w:val="DB8AB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A06A63"/>
    <w:multiLevelType w:val="multilevel"/>
    <w:tmpl w:val="31FE48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2164088">
    <w:abstractNumId w:val="1"/>
  </w:num>
  <w:num w:numId="2" w16cid:durableId="1440177096">
    <w:abstractNumId w:val="0"/>
  </w:num>
  <w:num w:numId="3" w16cid:durableId="716971255">
    <w:abstractNumId w:val="7"/>
  </w:num>
  <w:num w:numId="4" w16cid:durableId="467163549">
    <w:abstractNumId w:val="3"/>
  </w:num>
  <w:num w:numId="5" w16cid:durableId="95641944">
    <w:abstractNumId w:val="5"/>
  </w:num>
  <w:num w:numId="6" w16cid:durableId="1515341875">
    <w:abstractNumId w:val="9"/>
  </w:num>
  <w:num w:numId="7" w16cid:durableId="1239048854">
    <w:abstractNumId w:val="10"/>
  </w:num>
  <w:num w:numId="8" w16cid:durableId="1776704906">
    <w:abstractNumId w:val="4"/>
  </w:num>
  <w:num w:numId="9" w16cid:durableId="464545320">
    <w:abstractNumId w:val="8"/>
  </w:num>
  <w:num w:numId="10" w16cid:durableId="1394624238">
    <w:abstractNumId w:val="11"/>
  </w:num>
  <w:num w:numId="11" w16cid:durableId="1726490581">
    <w:abstractNumId w:val="6"/>
  </w:num>
  <w:num w:numId="12" w16cid:durableId="576331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D69"/>
    <w:rsid w:val="00093AB9"/>
    <w:rsid w:val="00102FDD"/>
    <w:rsid w:val="0011438F"/>
    <w:rsid w:val="001614CC"/>
    <w:rsid w:val="0018651C"/>
    <w:rsid w:val="001C6D20"/>
    <w:rsid w:val="00215785"/>
    <w:rsid w:val="002713A0"/>
    <w:rsid w:val="00280D93"/>
    <w:rsid w:val="00283BE3"/>
    <w:rsid w:val="002A4384"/>
    <w:rsid w:val="002A5E2E"/>
    <w:rsid w:val="002B5B31"/>
    <w:rsid w:val="00330351"/>
    <w:rsid w:val="0033549B"/>
    <w:rsid w:val="00385EF8"/>
    <w:rsid w:val="00395A96"/>
    <w:rsid w:val="00417FAE"/>
    <w:rsid w:val="00420E47"/>
    <w:rsid w:val="0044389B"/>
    <w:rsid w:val="00471DDD"/>
    <w:rsid w:val="00495911"/>
    <w:rsid w:val="004A336E"/>
    <w:rsid w:val="004C52B2"/>
    <w:rsid w:val="00527D25"/>
    <w:rsid w:val="00535D53"/>
    <w:rsid w:val="005549D1"/>
    <w:rsid w:val="00574157"/>
    <w:rsid w:val="005759DC"/>
    <w:rsid w:val="005798AE"/>
    <w:rsid w:val="0058360D"/>
    <w:rsid w:val="00595DC1"/>
    <w:rsid w:val="005A05FE"/>
    <w:rsid w:val="005E7C68"/>
    <w:rsid w:val="006123E2"/>
    <w:rsid w:val="00634C48"/>
    <w:rsid w:val="0064FE1B"/>
    <w:rsid w:val="00684D10"/>
    <w:rsid w:val="006C594A"/>
    <w:rsid w:val="007134E1"/>
    <w:rsid w:val="00732898"/>
    <w:rsid w:val="007469C4"/>
    <w:rsid w:val="00767D69"/>
    <w:rsid w:val="00771954"/>
    <w:rsid w:val="0077380F"/>
    <w:rsid w:val="00782668"/>
    <w:rsid w:val="007D5259"/>
    <w:rsid w:val="007E14FB"/>
    <w:rsid w:val="007E4E0C"/>
    <w:rsid w:val="007E642E"/>
    <w:rsid w:val="00844C2B"/>
    <w:rsid w:val="00892521"/>
    <w:rsid w:val="008942EF"/>
    <w:rsid w:val="009011AC"/>
    <w:rsid w:val="00911FEF"/>
    <w:rsid w:val="0092240D"/>
    <w:rsid w:val="009235D2"/>
    <w:rsid w:val="009646D4"/>
    <w:rsid w:val="00964DFF"/>
    <w:rsid w:val="009821FE"/>
    <w:rsid w:val="00983ADD"/>
    <w:rsid w:val="009DD756"/>
    <w:rsid w:val="009E3E3B"/>
    <w:rsid w:val="00A51C0A"/>
    <w:rsid w:val="00AD334F"/>
    <w:rsid w:val="00AE0E92"/>
    <w:rsid w:val="00B81360"/>
    <w:rsid w:val="00B84436"/>
    <w:rsid w:val="00B87876"/>
    <w:rsid w:val="00B93AF0"/>
    <w:rsid w:val="00BF6570"/>
    <w:rsid w:val="00BF74E4"/>
    <w:rsid w:val="00C21C21"/>
    <w:rsid w:val="00C335CA"/>
    <w:rsid w:val="00CE13E4"/>
    <w:rsid w:val="00D01DA5"/>
    <w:rsid w:val="00D04F0A"/>
    <w:rsid w:val="00D614EE"/>
    <w:rsid w:val="00D865F0"/>
    <w:rsid w:val="00D94BBB"/>
    <w:rsid w:val="00DC73C9"/>
    <w:rsid w:val="00DE2D0E"/>
    <w:rsid w:val="00DF4FB5"/>
    <w:rsid w:val="00E00EC8"/>
    <w:rsid w:val="00E15C25"/>
    <w:rsid w:val="00E164FA"/>
    <w:rsid w:val="00E24D34"/>
    <w:rsid w:val="00E3079B"/>
    <w:rsid w:val="00E66900"/>
    <w:rsid w:val="00ED4096"/>
    <w:rsid w:val="00EE05DC"/>
    <w:rsid w:val="00F505B2"/>
    <w:rsid w:val="00F63D0B"/>
    <w:rsid w:val="00F64F8C"/>
    <w:rsid w:val="00F86526"/>
    <w:rsid w:val="00F9310C"/>
    <w:rsid w:val="00F97830"/>
    <w:rsid w:val="00FA0B5D"/>
    <w:rsid w:val="00FD28F3"/>
    <w:rsid w:val="00FE0478"/>
    <w:rsid w:val="00FF591E"/>
    <w:rsid w:val="0146D939"/>
    <w:rsid w:val="023B0158"/>
    <w:rsid w:val="02904798"/>
    <w:rsid w:val="04F1436E"/>
    <w:rsid w:val="05039751"/>
    <w:rsid w:val="05269FA1"/>
    <w:rsid w:val="06079828"/>
    <w:rsid w:val="062D39D4"/>
    <w:rsid w:val="066C14AE"/>
    <w:rsid w:val="06EA7B75"/>
    <w:rsid w:val="077EF7DB"/>
    <w:rsid w:val="0B1C4391"/>
    <w:rsid w:val="0D9C5CD4"/>
    <w:rsid w:val="100ACEB1"/>
    <w:rsid w:val="112A9037"/>
    <w:rsid w:val="115C5644"/>
    <w:rsid w:val="118B0DAA"/>
    <w:rsid w:val="11AD2DBD"/>
    <w:rsid w:val="1277D77B"/>
    <w:rsid w:val="12830102"/>
    <w:rsid w:val="12B1E3FE"/>
    <w:rsid w:val="12CC0C8B"/>
    <w:rsid w:val="13A42DD2"/>
    <w:rsid w:val="148EDC10"/>
    <w:rsid w:val="14E2988B"/>
    <w:rsid w:val="16019F77"/>
    <w:rsid w:val="164D9BE3"/>
    <w:rsid w:val="1691F82F"/>
    <w:rsid w:val="16B07F4E"/>
    <w:rsid w:val="17144C7A"/>
    <w:rsid w:val="18E3A080"/>
    <w:rsid w:val="19FAE003"/>
    <w:rsid w:val="1A237D6F"/>
    <w:rsid w:val="1A64BD50"/>
    <w:rsid w:val="1AA060C3"/>
    <w:rsid w:val="1ACC5A7D"/>
    <w:rsid w:val="1ACFDB89"/>
    <w:rsid w:val="1D0F3892"/>
    <w:rsid w:val="1E18BB88"/>
    <w:rsid w:val="2015D71A"/>
    <w:rsid w:val="2026F542"/>
    <w:rsid w:val="20457F85"/>
    <w:rsid w:val="20C9DB0C"/>
    <w:rsid w:val="214A9612"/>
    <w:rsid w:val="21877D4C"/>
    <w:rsid w:val="2267C385"/>
    <w:rsid w:val="22DE8482"/>
    <w:rsid w:val="22FD6DBD"/>
    <w:rsid w:val="23C46884"/>
    <w:rsid w:val="23F9F33D"/>
    <w:rsid w:val="24310E74"/>
    <w:rsid w:val="256B0C24"/>
    <w:rsid w:val="260E9F53"/>
    <w:rsid w:val="263BD6B0"/>
    <w:rsid w:val="2790A249"/>
    <w:rsid w:val="2798D0B3"/>
    <w:rsid w:val="27C60355"/>
    <w:rsid w:val="285C0933"/>
    <w:rsid w:val="299B5113"/>
    <w:rsid w:val="2A0FC4C0"/>
    <w:rsid w:val="2A9239FE"/>
    <w:rsid w:val="2AAFD5C6"/>
    <w:rsid w:val="2AE556D3"/>
    <w:rsid w:val="2BDB7188"/>
    <w:rsid w:val="2C72E6E5"/>
    <w:rsid w:val="2D5F4E85"/>
    <w:rsid w:val="2E5ABCE6"/>
    <w:rsid w:val="2F37C8C3"/>
    <w:rsid w:val="3058C2CB"/>
    <w:rsid w:val="30AA32AC"/>
    <w:rsid w:val="32AF3454"/>
    <w:rsid w:val="3336B4A6"/>
    <w:rsid w:val="334979A4"/>
    <w:rsid w:val="3372B273"/>
    <w:rsid w:val="33B6F93B"/>
    <w:rsid w:val="3498F1FD"/>
    <w:rsid w:val="353B0448"/>
    <w:rsid w:val="355C3A04"/>
    <w:rsid w:val="3564E030"/>
    <w:rsid w:val="3591E488"/>
    <w:rsid w:val="363B4968"/>
    <w:rsid w:val="36F161EA"/>
    <w:rsid w:val="3774D6B4"/>
    <w:rsid w:val="37F115E8"/>
    <w:rsid w:val="3815313E"/>
    <w:rsid w:val="387760EE"/>
    <w:rsid w:val="387CA335"/>
    <w:rsid w:val="3A06E905"/>
    <w:rsid w:val="3A9B4EA0"/>
    <w:rsid w:val="3B2F48F5"/>
    <w:rsid w:val="3C2AE2A2"/>
    <w:rsid w:val="3CA2B7AB"/>
    <w:rsid w:val="3D37B012"/>
    <w:rsid w:val="3D8378FE"/>
    <w:rsid w:val="3E08E585"/>
    <w:rsid w:val="3E589686"/>
    <w:rsid w:val="405E9296"/>
    <w:rsid w:val="407ACDDD"/>
    <w:rsid w:val="415BC2F4"/>
    <w:rsid w:val="41F427EA"/>
    <w:rsid w:val="43453E4B"/>
    <w:rsid w:val="436FF6F8"/>
    <w:rsid w:val="43F5C3B9"/>
    <w:rsid w:val="448B6A97"/>
    <w:rsid w:val="44A2D81B"/>
    <w:rsid w:val="44ADA617"/>
    <w:rsid w:val="452A4E1A"/>
    <w:rsid w:val="454F1830"/>
    <w:rsid w:val="46447095"/>
    <w:rsid w:val="4664A23E"/>
    <w:rsid w:val="46B21CD4"/>
    <w:rsid w:val="48415655"/>
    <w:rsid w:val="487071E1"/>
    <w:rsid w:val="49A12D90"/>
    <w:rsid w:val="4A06675B"/>
    <w:rsid w:val="4B18DE6C"/>
    <w:rsid w:val="4B1EDE33"/>
    <w:rsid w:val="4B47CB4B"/>
    <w:rsid w:val="4CE126DC"/>
    <w:rsid w:val="4E497A8C"/>
    <w:rsid w:val="4E65AFE0"/>
    <w:rsid w:val="4ED23B5A"/>
    <w:rsid w:val="4FBDECB3"/>
    <w:rsid w:val="4FCD0D2C"/>
    <w:rsid w:val="5020AF12"/>
    <w:rsid w:val="514AF51C"/>
    <w:rsid w:val="52587272"/>
    <w:rsid w:val="534D3858"/>
    <w:rsid w:val="548D48EA"/>
    <w:rsid w:val="54C0AD6C"/>
    <w:rsid w:val="5523ABF9"/>
    <w:rsid w:val="554C511A"/>
    <w:rsid w:val="55A1C682"/>
    <w:rsid w:val="564FA3B0"/>
    <w:rsid w:val="565C9399"/>
    <w:rsid w:val="578B94B8"/>
    <w:rsid w:val="58837DD2"/>
    <w:rsid w:val="58994CB0"/>
    <w:rsid w:val="59A7A449"/>
    <w:rsid w:val="5B9EBEC0"/>
    <w:rsid w:val="5C74F52A"/>
    <w:rsid w:val="5CD1C15F"/>
    <w:rsid w:val="5D0D8B61"/>
    <w:rsid w:val="5D3FA481"/>
    <w:rsid w:val="5D68ACD0"/>
    <w:rsid w:val="5DFDE378"/>
    <w:rsid w:val="5EF82E8E"/>
    <w:rsid w:val="5F362520"/>
    <w:rsid w:val="60025B92"/>
    <w:rsid w:val="603347C7"/>
    <w:rsid w:val="6072644D"/>
    <w:rsid w:val="60FC5AA2"/>
    <w:rsid w:val="6248EFBB"/>
    <w:rsid w:val="637FBBC6"/>
    <w:rsid w:val="639E0D33"/>
    <w:rsid w:val="67AF85DC"/>
    <w:rsid w:val="6852697B"/>
    <w:rsid w:val="68D3F398"/>
    <w:rsid w:val="695AEFD9"/>
    <w:rsid w:val="6A8A202E"/>
    <w:rsid w:val="6AC46996"/>
    <w:rsid w:val="6CAFB528"/>
    <w:rsid w:val="6D3A718B"/>
    <w:rsid w:val="6DAB4B43"/>
    <w:rsid w:val="6E0D3F5A"/>
    <w:rsid w:val="6E422733"/>
    <w:rsid w:val="6E71ABDC"/>
    <w:rsid w:val="6EF8B516"/>
    <w:rsid w:val="6F278DCF"/>
    <w:rsid w:val="6F759262"/>
    <w:rsid w:val="6F945730"/>
    <w:rsid w:val="708D18EE"/>
    <w:rsid w:val="71432874"/>
    <w:rsid w:val="71800BED"/>
    <w:rsid w:val="71D00AB7"/>
    <w:rsid w:val="72612147"/>
    <w:rsid w:val="72F7515D"/>
    <w:rsid w:val="7329DB33"/>
    <w:rsid w:val="733D46B2"/>
    <w:rsid w:val="73FBCDB8"/>
    <w:rsid w:val="74C306D0"/>
    <w:rsid w:val="74CCB0B2"/>
    <w:rsid w:val="74FACDF2"/>
    <w:rsid w:val="772DD20F"/>
    <w:rsid w:val="779F0D57"/>
    <w:rsid w:val="77BE6D7F"/>
    <w:rsid w:val="78008417"/>
    <w:rsid w:val="7885F63D"/>
    <w:rsid w:val="78CDAE38"/>
    <w:rsid w:val="79910806"/>
    <w:rsid w:val="7A035602"/>
    <w:rsid w:val="7A449F37"/>
    <w:rsid w:val="7A6A453B"/>
    <w:rsid w:val="7B0C543A"/>
    <w:rsid w:val="7BA76129"/>
    <w:rsid w:val="7D871353"/>
    <w:rsid w:val="7D93B7E4"/>
    <w:rsid w:val="7E65AAD0"/>
    <w:rsid w:val="7E7EA39B"/>
    <w:rsid w:val="7EF76E6F"/>
    <w:rsid w:val="7F250637"/>
    <w:rsid w:val="7F30FB98"/>
    <w:rsid w:val="7F92F416"/>
    <w:rsid w:val="7F9E5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DABD"/>
  <w15:chartTrackingRefBased/>
  <w15:docId w15:val="{4708BB07-94D9-4639-A5BC-6231F943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D69"/>
  </w:style>
  <w:style w:type="paragraph" w:styleId="Heading1">
    <w:name w:val="heading 1"/>
    <w:basedOn w:val="Normal"/>
    <w:next w:val="Normal"/>
    <w:link w:val="Heading1Char"/>
    <w:uiPriority w:val="9"/>
    <w:qFormat/>
    <w:rsid w:val="00767D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7D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7D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7D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7D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7D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D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D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D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D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7D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7D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D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7D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D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D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D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D69"/>
    <w:rPr>
      <w:rFonts w:eastAsiaTheme="majorEastAsia" w:cstheme="majorBidi"/>
      <w:color w:val="272727" w:themeColor="text1" w:themeTint="D8"/>
    </w:rPr>
  </w:style>
  <w:style w:type="paragraph" w:styleId="Title">
    <w:name w:val="Title"/>
    <w:basedOn w:val="Normal"/>
    <w:next w:val="Normal"/>
    <w:link w:val="TitleChar"/>
    <w:uiPriority w:val="10"/>
    <w:qFormat/>
    <w:rsid w:val="00767D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D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D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D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D69"/>
    <w:pPr>
      <w:spacing w:before="160"/>
      <w:jc w:val="center"/>
    </w:pPr>
    <w:rPr>
      <w:i/>
      <w:iCs/>
      <w:color w:val="404040" w:themeColor="text1" w:themeTint="BF"/>
    </w:rPr>
  </w:style>
  <w:style w:type="character" w:customStyle="1" w:styleId="QuoteChar">
    <w:name w:val="Quote Char"/>
    <w:basedOn w:val="DefaultParagraphFont"/>
    <w:link w:val="Quote"/>
    <w:uiPriority w:val="29"/>
    <w:rsid w:val="00767D69"/>
    <w:rPr>
      <w:i/>
      <w:iCs/>
      <w:color w:val="404040" w:themeColor="text1" w:themeTint="BF"/>
    </w:rPr>
  </w:style>
  <w:style w:type="paragraph" w:styleId="ListParagraph">
    <w:name w:val="List Paragraph"/>
    <w:basedOn w:val="Normal"/>
    <w:uiPriority w:val="34"/>
    <w:qFormat/>
    <w:rsid w:val="00767D69"/>
    <w:pPr>
      <w:ind w:left="720"/>
      <w:contextualSpacing/>
    </w:pPr>
  </w:style>
  <w:style w:type="character" w:styleId="IntenseEmphasis">
    <w:name w:val="Intense Emphasis"/>
    <w:basedOn w:val="DefaultParagraphFont"/>
    <w:uiPriority w:val="21"/>
    <w:qFormat/>
    <w:rsid w:val="00767D69"/>
    <w:rPr>
      <w:i/>
      <w:iCs/>
      <w:color w:val="0F4761" w:themeColor="accent1" w:themeShade="BF"/>
    </w:rPr>
  </w:style>
  <w:style w:type="paragraph" w:styleId="IntenseQuote">
    <w:name w:val="Intense Quote"/>
    <w:basedOn w:val="Normal"/>
    <w:next w:val="Normal"/>
    <w:link w:val="IntenseQuoteChar"/>
    <w:uiPriority w:val="30"/>
    <w:qFormat/>
    <w:rsid w:val="00767D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D69"/>
    <w:rPr>
      <w:i/>
      <w:iCs/>
      <w:color w:val="0F4761" w:themeColor="accent1" w:themeShade="BF"/>
    </w:rPr>
  </w:style>
  <w:style w:type="character" w:styleId="IntenseReference">
    <w:name w:val="Intense Reference"/>
    <w:basedOn w:val="DefaultParagraphFont"/>
    <w:uiPriority w:val="32"/>
    <w:qFormat/>
    <w:rsid w:val="00767D69"/>
    <w:rPr>
      <w:b/>
      <w:bCs/>
      <w:smallCaps/>
      <w:color w:val="0F4761" w:themeColor="accent1" w:themeShade="BF"/>
      <w:spacing w:val="5"/>
    </w:rPr>
  </w:style>
  <w:style w:type="character" w:styleId="Hyperlink">
    <w:name w:val="Hyperlink"/>
    <w:basedOn w:val="DefaultParagraphFont"/>
    <w:uiPriority w:val="99"/>
    <w:unhideWhenUsed/>
    <w:rsid w:val="00767D69"/>
    <w:rPr>
      <w:color w:val="467886" w:themeColor="hyperlink"/>
      <w:u w:val="single"/>
    </w:rPr>
  </w:style>
  <w:style w:type="character" w:styleId="UnresolvedMention">
    <w:name w:val="Unresolved Mention"/>
    <w:basedOn w:val="DefaultParagraphFont"/>
    <w:uiPriority w:val="99"/>
    <w:semiHidden/>
    <w:unhideWhenUsed/>
    <w:rsid w:val="00E3079B"/>
    <w:rPr>
      <w:color w:val="605E5C"/>
      <w:shd w:val="clear" w:color="auto" w:fill="E1DFDD"/>
    </w:rPr>
  </w:style>
  <w:style w:type="paragraph" w:customStyle="1" w:styleId="header1">
    <w:name w:val="header1"/>
    <w:basedOn w:val="Normal"/>
    <w:link w:val="header1Char"/>
    <w:qFormat/>
    <w:rsid w:val="005A05FE"/>
    <w:rPr>
      <w:rFonts w:ascii="Gill Sans MT" w:hAnsi="Gill Sans MT"/>
      <w:bCs/>
      <w:color w:val="AB3A18"/>
      <w:sz w:val="28"/>
    </w:rPr>
  </w:style>
  <w:style w:type="character" w:customStyle="1" w:styleId="header1Char">
    <w:name w:val="header1 Char"/>
    <w:basedOn w:val="DefaultParagraphFont"/>
    <w:link w:val="header1"/>
    <w:rsid w:val="005A05FE"/>
    <w:rPr>
      <w:rFonts w:ascii="Gill Sans MT" w:hAnsi="Gill Sans MT"/>
      <w:bCs/>
      <w:color w:val="AB3A18"/>
      <w:sz w:val="28"/>
    </w:rPr>
  </w:style>
  <w:style w:type="paragraph" w:styleId="TOC1">
    <w:name w:val="toc 1"/>
    <w:basedOn w:val="Normal"/>
    <w:next w:val="Normal"/>
    <w:autoRedefine/>
    <w:uiPriority w:val="39"/>
    <w:unhideWhenUsed/>
    <w:rsid w:val="0044389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606018">
      <w:bodyDiv w:val="1"/>
      <w:marLeft w:val="0"/>
      <w:marRight w:val="0"/>
      <w:marTop w:val="0"/>
      <w:marBottom w:val="0"/>
      <w:divBdr>
        <w:top w:val="none" w:sz="0" w:space="0" w:color="auto"/>
        <w:left w:val="none" w:sz="0" w:space="0" w:color="auto"/>
        <w:bottom w:val="none" w:sz="0" w:space="0" w:color="auto"/>
        <w:right w:val="none" w:sz="0" w:space="0" w:color="auto"/>
      </w:divBdr>
      <w:divsChild>
        <w:div w:id="775756247">
          <w:marLeft w:val="0"/>
          <w:marRight w:val="0"/>
          <w:marTop w:val="0"/>
          <w:marBottom w:val="0"/>
          <w:divBdr>
            <w:top w:val="none" w:sz="0" w:space="0" w:color="auto"/>
            <w:left w:val="none" w:sz="0" w:space="0" w:color="auto"/>
            <w:bottom w:val="none" w:sz="0" w:space="0" w:color="auto"/>
            <w:right w:val="none" w:sz="0" w:space="0" w:color="auto"/>
          </w:divBdr>
        </w:div>
        <w:div w:id="1798644387">
          <w:marLeft w:val="0"/>
          <w:marRight w:val="0"/>
          <w:marTop w:val="0"/>
          <w:marBottom w:val="0"/>
          <w:divBdr>
            <w:top w:val="none" w:sz="0" w:space="0" w:color="auto"/>
            <w:left w:val="none" w:sz="0" w:space="0" w:color="auto"/>
            <w:bottom w:val="none" w:sz="0" w:space="0" w:color="auto"/>
            <w:right w:val="none" w:sz="0" w:space="0" w:color="auto"/>
          </w:divBdr>
        </w:div>
      </w:divsChild>
    </w:div>
    <w:div w:id="1644968631">
      <w:bodyDiv w:val="1"/>
      <w:marLeft w:val="0"/>
      <w:marRight w:val="0"/>
      <w:marTop w:val="0"/>
      <w:marBottom w:val="0"/>
      <w:divBdr>
        <w:top w:val="none" w:sz="0" w:space="0" w:color="auto"/>
        <w:left w:val="none" w:sz="0" w:space="0" w:color="auto"/>
        <w:bottom w:val="none" w:sz="0" w:space="0" w:color="auto"/>
        <w:right w:val="none" w:sz="0" w:space="0" w:color="auto"/>
      </w:divBdr>
      <w:divsChild>
        <w:div w:id="1856067984">
          <w:marLeft w:val="0"/>
          <w:marRight w:val="0"/>
          <w:marTop w:val="0"/>
          <w:marBottom w:val="0"/>
          <w:divBdr>
            <w:top w:val="none" w:sz="0" w:space="0" w:color="auto"/>
            <w:left w:val="none" w:sz="0" w:space="0" w:color="auto"/>
            <w:bottom w:val="none" w:sz="0" w:space="0" w:color="auto"/>
            <w:right w:val="none" w:sz="0" w:space="0" w:color="auto"/>
          </w:divBdr>
        </w:div>
        <w:div w:id="2033069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aftscotland.org/" TargetMode="External"/><Relationship Id="rId13" Type="http://schemas.openxmlformats.org/officeDocument/2006/relationships/hyperlink" Target="https://www.craftscotland.org/about/projects/compass-emerging-maker-programme-2025"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craftscot.wufoo.com/forms/zd0o9zp0pmyqjl/" TargetMode="External"/><Relationship Id="rId7" Type="http://schemas.openxmlformats.org/officeDocument/2006/relationships/webSettings" Target="webSettings.xml"/><Relationship Id="rId12" Type="http://schemas.openxmlformats.org/officeDocument/2006/relationships/hyperlink" Target="https://www.craftscotland.org/about/projects/make-learn/makelearnprojects" TargetMode="External"/><Relationship Id="rId17" Type="http://schemas.openxmlformats.org/officeDocument/2006/relationships/hyperlink" Target="https://www.craftscotland.org/about/projects/green-craft" TargetMode="External"/><Relationship Id="rId2" Type="http://schemas.openxmlformats.org/officeDocument/2006/relationships/customXml" Target="../customXml/item2.xml"/><Relationship Id="rId16" Type="http://schemas.openxmlformats.org/officeDocument/2006/relationships/hyperlink" Target="https://www.craftscotland.org/about/projects/compass-online" TargetMode="External"/><Relationship Id="rId20" Type="http://schemas.openxmlformats.org/officeDocument/2006/relationships/hyperlink" Target="mailto:irene@craftscotland.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strero.com/making-circl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raftscotland.org/about/projects/compass-emerging-curator-programme" TargetMode="External"/><Relationship Id="rId23" Type="http://schemas.openxmlformats.org/officeDocument/2006/relationships/fontTable" Target="fontTable.xml"/><Relationship Id="rId10" Type="http://schemas.openxmlformats.org/officeDocument/2006/relationships/hyperlink" Target="https://www.craftscotland.org/about/projects/making-history-residency-2024" TargetMode="External"/><Relationship Id="rId19" Type="http://schemas.openxmlformats.org/officeDocument/2006/relationships/hyperlink" Target="https://craftscotlando365.sharepoint.com/:b:/s/Public/EXXupLtzvvNHs-jbL2vBWRABRfKjAy7yqH2R_T0-mUY9DQ?e=IdbLso" TargetMode="External"/><Relationship Id="rId4" Type="http://schemas.openxmlformats.org/officeDocument/2006/relationships/numbering" Target="numbering.xml"/><Relationship Id="rId9" Type="http://schemas.openxmlformats.org/officeDocument/2006/relationships/hyperlink" Target="https://www.craftscotland.org/about/projects" TargetMode="External"/><Relationship Id="rId14" Type="http://schemas.openxmlformats.org/officeDocument/2006/relationships/hyperlink" Target="https://www.craftscotland.org/mediaLibrary/other/english/748632.pdf" TargetMode="External"/><Relationship Id="rId22" Type="http://schemas.openxmlformats.org/officeDocument/2006/relationships/hyperlink" Target="https://www.surveymonkey.com/r/92XZ8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A43B8A5EA2FB44AA625F8DBC69C1AA" ma:contentTypeVersion="19" ma:contentTypeDescription="Create a new document." ma:contentTypeScope="" ma:versionID="4a9c70593f95111aeec6b0be557765ae">
  <xsd:schema xmlns:xsd="http://www.w3.org/2001/XMLSchema" xmlns:xs="http://www.w3.org/2001/XMLSchema" xmlns:p="http://schemas.microsoft.com/office/2006/metadata/properties" xmlns:ns2="6926dbcf-fa34-4790-bdf5-9f6b524a5f25" xmlns:ns3="c84b2400-1d3d-43ba-9e67-aa0f71776f1c" targetNamespace="http://schemas.microsoft.com/office/2006/metadata/properties" ma:root="true" ma:fieldsID="7a208590cb1041cbf540e49e011f59a7" ns2:_="" ns3:_="">
    <xsd:import namespace="6926dbcf-fa34-4790-bdf5-9f6b524a5f25"/>
    <xsd:import namespace="c84b2400-1d3d-43ba-9e67-aa0f71776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6dbcf-fa34-4790-bdf5-9f6b524a5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1802fa-362a-4bd3-a28a-6a9be20e23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b2400-1d3d-43ba-9e67-aa0f71776f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3eb841-a69b-4ee0-a966-66040e55cee5}" ma:internalName="TaxCatchAll" ma:showField="CatchAllData" ma:web="c84b2400-1d3d-43ba-9e67-aa0f71776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4b2400-1d3d-43ba-9e67-aa0f71776f1c" xsi:nil="true"/>
    <lcf76f155ced4ddcb4097134ff3c332f xmlns="6926dbcf-fa34-4790-bdf5-9f6b524a5f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43220-85E7-4994-9A67-1539678A8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6dbcf-fa34-4790-bdf5-9f6b524a5f25"/>
    <ds:schemaRef ds:uri="c84b2400-1d3d-43ba-9e67-aa0f71776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BDA7C-52ED-4E00-B74A-64BBDF1C44D0}">
  <ds:schemaRefs>
    <ds:schemaRef ds:uri="http://schemas.microsoft.com/sharepoint/v3/contenttype/forms"/>
  </ds:schemaRefs>
</ds:datastoreItem>
</file>

<file path=customXml/itemProps3.xml><?xml version="1.0" encoding="utf-8"?>
<ds:datastoreItem xmlns:ds="http://schemas.openxmlformats.org/officeDocument/2006/customXml" ds:itemID="{4F8A1F0A-91FB-43AE-8181-94A1565923D4}">
  <ds:schemaRefs>
    <ds:schemaRef ds:uri="http://schemas.microsoft.com/office/2006/metadata/properties"/>
    <ds:schemaRef ds:uri="http://schemas.microsoft.com/office/infopath/2007/PartnerControls"/>
    <ds:schemaRef ds:uri="c84b2400-1d3d-43ba-9e67-aa0f71776f1c"/>
    <ds:schemaRef ds:uri="6926dbcf-fa34-4790-bdf5-9f6b524a5f2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2796</Words>
  <Characters>16053</Characters>
  <Application>Microsoft Office Word</Application>
  <DocSecurity>0</DocSecurity>
  <Lines>356</Lines>
  <Paragraphs>211</Paragraphs>
  <ScaleCrop>false</ScaleCrop>
  <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Kernan</dc:creator>
  <cp:keywords/>
  <dc:description/>
  <cp:lastModifiedBy>Elaine Findlay</cp:lastModifiedBy>
  <cp:revision>5</cp:revision>
  <dcterms:created xsi:type="dcterms:W3CDTF">2025-07-10T11:15:00Z</dcterms:created>
  <dcterms:modified xsi:type="dcterms:W3CDTF">2025-07-10T12:48:00Z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0x0101008FA43B8A5EA2FB44AA625F8DBC69C1AA</vt:lpwstr>
  </property>
  <property fmtid="{D5CDD505-2E9C-101B-9397-08002B2CF9AE}" pid="3" name="MediaServiceImageTags">
    <vt:lpwstr/>
  </property>
</Properties>
</file>